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6FD8" w14:textId="156C5F28" w:rsidR="008E1154" w:rsidRDefault="0097244A" w:rsidP="00587063">
      <w:pPr>
        <w:spacing w:after="0" w:line="240" w:lineRule="auto"/>
        <w:ind w:right="4104"/>
        <w:rPr>
          <w:rFonts w:ascii="Arial" w:hAnsi="Arial" w:cs="Arial"/>
          <w:b/>
          <w:noProof/>
          <w:sz w:val="24"/>
          <w:szCs w:val="24"/>
          <w:lang w:eastAsia="en-GB"/>
        </w:rPr>
      </w:pPr>
      <w:r>
        <w:rPr>
          <w:rFonts w:ascii="Arial" w:hAnsi="Arial" w:cs="Arial"/>
          <w:b/>
          <w:noProof/>
          <w:sz w:val="24"/>
          <w:szCs w:val="24"/>
          <w:lang w:eastAsia="en-GB"/>
        </w:rPr>
        <w:drawing>
          <wp:anchor distT="0" distB="0" distL="114300" distR="114300" simplePos="0" relativeHeight="251658240" behindDoc="0" locked="0" layoutInCell="1" allowOverlap="1" wp14:anchorId="6B4C5547" wp14:editId="4CF46458">
            <wp:simplePos x="0" y="0"/>
            <wp:positionH relativeFrom="column">
              <wp:posOffset>5056909</wp:posOffset>
            </wp:positionH>
            <wp:positionV relativeFrom="paragraph">
              <wp:posOffset>6350</wp:posOffset>
            </wp:positionV>
            <wp:extent cx="366395" cy="403225"/>
            <wp:effectExtent l="0" t="0" r="0" b="0"/>
            <wp:wrapThrough wrapText="bothSides">
              <wp:wrapPolygon edited="0">
                <wp:start x="0" y="0"/>
                <wp:lineTo x="0" y="20409"/>
                <wp:lineTo x="20215" y="20409"/>
                <wp:lineTo x="202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95" cy="403225"/>
                    </a:xfrm>
                    <a:prstGeom prst="rect">
                      <a:avLst/>
                    </a:prstGeom>
                    <a:noFill/>
                  </pic:spPr>
                </pic:pic>
              </a:graphicData>
            </a:graphic>
          </wp:anchor>
        </w:drawing>
      </w:r>
      <w:r w:rsidR="00B1774B">
        <w:rPr>
          <w:rFonts w:ascii="Arial" w:hAnsi="Arial" w:cs="Arial"/>
          <w:b/>
          <w:noProof/>
          <w:sz w:val="24"/>
          <w:szCs w:val="24"/>
          <w:lang w:eastAsia="en-GB"/>
        </w:rPr>
        <w:t xml:space="preserve"> </w:t>
      </w:r>
      <w:r w:rsidR="00B1774B">
        <w:rPr>
          <w:rFonts w:ascii="Arial" w:hAnsi="Arial" w:cs="Arial"/>
          <w:b/>
          <w:noProof/>
          <w:sz w:val="24"/>
          <w:szCs w:val="24"/>
          <w:lang w:eastAsia="en-GB"/>
        </w:rPr>
        <w:drawing>
          <wp:inline distT="0" distB="0" distL="0" distR="0" wp14:anchorId="3BB96705" wp14:editId="52B1EFE6">
            <wp:extent cx="397466" cy="43774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873" cy="442598"/>
                    </a:xfrm>
                    <a:prstGeom prst="rect">
                      <a:avLst/>
                    </a:prstGeom>
                    <a:noFill/>
                  </pic:spPr>
                </pic:pic>
              </a:graphicData>
            </a:graphic>
          </wp:inline>
        </w:drawing>
      </w:r>
      <w:r w:rsidR="004A10D0">
        <w:rPr>
          <w:rFonts w:ascii="Arial" w:hAnsi="Arial" w:cs="Arial"/>
          <w:b/>
          <w:noProof/>
          <w:sz w:val="24"/>
          <w:szCs w:val="24"/>
          <w:lang w:eastAsia="en-GB"/>
        </w:rPr>
        <w:t xml:space="preserve">      </w:t>
      </w:r>
      <w:r>
        <w:rPr>
          <w:rFonts w:ascii="Arial" w:hAnsi="Arial" w:cs="Arial"/>
          <w:b/>
          <w:noProof/>
          <w:sz w:val="24"/>
          <w:szCs w:val="24"/>
          <w:lang w:eastAsia="en-GB"/>
        </w:rPr>
        <w:t xml:space="preserve">    </w:t>
      </w:r>
    </w:p>
    <w:p w14:paraId="6552CBC8" w14:textId="62525841" w:rsidR="00B70F7C" w:rsidRPr="008B168E" w:rsidRDefault="00587063" w:rsidP="00B70F7C">
      <w:pPr>
        <w:spacing w:after="0" w:line="240" w:lineRule="auto"/>
        <w:jc w:val="center"/>
        <w:rPr>
          <w:rFonts w:ascii="Arial" w:hAnsi="Arial" w:cs="Arial"/>
          <w:b/>
          <w:sz w:val="24"/>
          <w:szCs w:val="24"/>
        </w:rPr>
      </w:pPr>
      <w:r w:rsidRPr="008B168E">
        <w:rPr>
          <w:rFonts w:ascii="Arial" w:hAnsi="Arial" w:cs="Arial"/>
          <w:b/>
          <w:sz w:val="24"/>
          <w:szCs w:val="24"/>
        </w:rPr>
        <w:t>Bramcote Hills Primary School</w:t>
      </w:r>
    </w:p>
    <w:p w14:paraId="0C1091C7" w14:textId="0463707B" w:rsidR="00587063" w:rsidRPr="008B168E" w:rsidRDefault="00587063" w:rsidP="00B70F7C">
      <w:pPr>
        <w:spacing w:after="0" w:line="240" w:lineRule="auto"/>
        <w:jc w:val="center"/>
        <w:rPr>
          <w:rFonts w:ascii="Arial" w:hAnsi="Arial" w:cs="Arial"/>
          <w:b/>
          <w:sz w:val="24"/>
          <w:szCs w:val="24"/>
        </w:rPr>
      </w:pPr>
    </w:p>
    <w:p w14:paraId="1316760B" w14:textId="2F2F61EA" w:rsidR="00B33C17" w:rsidRPr="008B168E" w:rsidRDefault="00B33C17" w:rsidP="00B33C17">
      <w:pPr>
        <w:spacing w:after="0" w:line="240" w:lineRule="auto"/>
        <w:jc w:val="center"/>
        <w:rPr>
          <w:rFonts w:ascii="Arial" w:hAnsi="Arial" w:cs="Arial"/>
          <w:b/>
        </w:rPr>
      </w:pPr>
      <w:bookmarkStart w:id="0" w:name="_Hlk79054012"/>
      <w:r w:rsidRPr="008B168E">
        <w:rPr>
          <w:rFonts w:ascii="Arial" w:hAnsi="Arial" w:cs="Arial"/>
          <w:b/>
        </w:rPr>
        <w:t xml:space="preserve">Code of Conduct for </w:t>
      </w:r>
      <w:r w:rsidR="00386392" w:rsidRPr="008B168E">
        <w:rPr>
          <w:rFonts w:ascii="Arial" w:hAnsi="Arial" w:cs="Arial"/>
          <w:b/>
        </w:rPr>
        <w:t>Bramcote Hills Primary School</w:t>
      </w:r>
      <w:r w:rsidRPr="008B168E">
        <w:rPr>
          <w:rFonts w:ascii="Arial" w:hAnsi="Arial" w:cs="Arial"/>
          <w:b/>
        </w:rPr>
        <w:t xml:space="preserve"> </w:t>
      </w:r>
      <w:proofErr w:type="spellStart"/>
      <w:r w:rsidRPr="008B168E">
        <w:rPr>
          <w:rFonts w:ascii="Arial" w:hAnsi="Arial" w:cs="Arial"/>
          <w:b/>
        </w:rPr>
        <w:t>School</w:t>
      </w:r>
      <w:proofErr w:type="spellEnd"/>
      <w:r w:rsidRPr="008B168E">
        <w:rPr>
          <w:rFonts w:ascii="Arial" w:hAnsi="Arial" w:cs="Arial"/>
          <w:b/>
        </w:rPr>
        <w:t xml:space="preserve"> Governing </w:t>
      </w:r>
      <w:proofErr w:type="gramStart"/>
      <w:r w:rsidRPr="008B168E">
        <w:rPr>
          <w:rFonts w:ascii="Arial" w:hAnsi="Arial" w:cs="Arial"/>
          <w:b/>
        </w:rPr>
        <w:t>Body  September</w:t>
      </w:r>
      <w:proofErr w:type="gramEnd"/>
      <w:r w:rsidRPr="008B168E">
        <w:rPr>
          <w:rFonts w:ascii="Arial" w:hAnsi="Arial" w:cs="Arial"/>
          <w:b/>
        </w:rPr>
        <w:t xml:space="preserve"> 202</w:t>
      </w:r>
      <w:r w:rsidR="008B168E" w:rsidRPr="008B168E">
        <w:rPr>
          <w:rFonts w:ascii="Arial" w:hAnsi="Arial" w:cs="Arial"/>
          <w:b/>
        </w:rPr>
        <w:t>3</w:t>
      </w:r>
    </w:p>
    <w:p w14:paraId="5FBB440F" w14:textId="77777777" w:rsidR="00B33C17" w:rsidRPr="008B168E" w:rsidRDefault="00B33C17" w:rsidP="00B33C17">
      <w:pPr>
        <w:spacing w:after="0"/>
        <w:rPr>
          <w:rFonts w:ascii="Arial" w:hAnsi="Arial" w:cs="Arial"/>
          <w:b/>
        </w:rPr>
      </w:pPr>
    </w:p>
    <w:p w14:paraId="2E2ED8E7" w14:textId="553DA7F0" w:rsidR="00B33C17" w:rsidRPr="008B168E" w:rsidRDefault="00B33C17" w:rsidP="00B33C17">
      <w:pPr>
        <w:spacing w:after="0"/>
        <w:rPr>
          <w:rFonts w:ascii="Arial" w:hAnsi="Arial" w:cs="Arial"/>
        </w:rPr>
      </w:pPr>
      <w:r w:rsidRPr="008B168E">
        <w:rPr>
          <w:rFonts w:ascii="Arial" w:hAnsi="Arial" w:cs="Arial"/>
        </w:rPr>
        <w:t>The Code of Conduct sets out the common understanding of broad principles by which the (</w:t>
      </w:r>
      <w:r w:rsidR="00386392" w:rsidRPr="008B168E">
        <w:rPr>
          <w:rFonts w:ascii="Arial" w:hAnsi="Arial" w:cs="Arial"/>
        </w:rPr>
        <w:t>Bramcote Hills Primary School Governing Body</w:t>
      </w:r>
      <w:r w:rsidRPr="008B168E">
        <w:rPr>
          <w:rFonts w:ascii="Arial" w:hAnsi="Arial" w:cs="Arial"/>
        </w:rPr>
        <w:t xml:space="preserve">, and individual governors/associate members will operate, </w:t>
      </w:r>
      <w:proofErr w:type="gramStart"/>
      <w:r w:rsidRPr="008B168E">
        <w:rPr>
          <w:rFonts w:ascii="Arial" w:hAnsi="Arial" w:cs="Arial"/>
        </w:rPr>
        <w:t>in order to</w:t>
      </w:r>
      <w:proofErr w:type="gramEnd"/>
      <w:r w:rsidRPr="008B168E">
        <w:rPr>
          <w:rFonts w:ascii="Arial" w:hAnsi="Arial" w:cs="Arial"/>
        </w:rPr>
        <w:t xml:space="preserve"> effectively carry out its role within the school and community.</w:t>
      </w:r>
    </w:p>
    <w:p w14:paraId="5643ED82" w14:textId="77777777" w:rsidR="00B33C17" w:rsidRPr="008B168E" w:rsidRDefault="00B33C17" w:rsidP="00B33C17">
      <w:pPr>
        <w:spacing w:after="0"/>
        <w:rPr>
          <w:rFonts w:ascii="Arial" w:hAnsi="Arial" w:cs="Arial"/>
        </w:rPr>
      </w:pPr>
    </w:p>
    <w:p w14:paraId="25A8DD2A" w14:textId="77777777" w:rsidR="00B33C17" w:rsidRPr="008B168E" w:rsidRDefault="00B33C17" w:rsidP="00B33C17">
      <w:pPr>
        <w:rPr>
          <w:rFonts w:ascii="Arial" w:hAnsi="Arial" w:cs="Arial"/>
          <w:b/>
        </w:rPr>
      </w:pPr>
      <w:r w:rsidRPr="008B168E">
        <w:rPr>
          <w:rFonts w:ascii="Arial" w:hAnsi="Arial" w:cs="Arial"/>
          <w:b/>
        </w:rPr>
        <w:t>Core Strategic Role of the Governing Body/Board</w:t>
      </w:r>
    </w:p>
    <w:p w14:paraId="5A394C3A" w14:textId="77777777" w:rsidR="00B33C17" w:rsidRPr="008B168E" w:rsidRDefault="00B33C17" w:rsidP="00B33C17">
      <w:pPr>
        <w:spacing w:after="0"/>
        <w:rPr>
          <w:rFonts w:ascii="Arial" w:hAnsi="Arial" w:cs="Arial"/>
          <w:b/>
          <w:bCs/>
        </w:rPr>
      </w:pPr>
      <w:proofErr w:type="gramStart"/>
      <w:r w:rsidRPr="008B168E">
        <w:rPr>
          <w:rFonts w:ascii="Arial" w:hAnsi="Arial" w:cs="Arial"/>
        </w:rPr>
        <w:t xml:space="preserve">1  </w:t>
      </w:r>
      <w:r w:rsidRPr="008B168E">
        <w:rPr>
          <w:rFonts w:ascii="Arial" w:hAnsi="Arial" w:cs="Arial"/>
        </w:rPr>
        <w:tab/>
      </w:r>
      <w:proofErr w:type="gramEnd"/>
      <w:r w:rsidRPr="008B168E">
        <w:rPr>
          <w:rFonts w:ascii="Arial" w:hAnsi="Arial" w:cs="Arial"/>
          <w:b/>
          <w:bCs/>
        </w:rPr>
        <w:t>Ensuring clarity of vision, ethos and strategic direction by:</w:t>
      </w:r>
    </w:p>
    <w:p w14:paraId="632E4135" w14:textId="77777777" w:rsidR="00B33C17" w:rsidRPr="008B168E" w:rsidRDefault="00B33C17" w:rsidP="00B33C17">
      <w:pPr>
        <w:pStyle w:val="ListParagraph"/>
        <w:numPr>
          <w:ilvl w:val="0"/>
          <w:numId w:val="21"/>
        </w:numPr>
        <w:spacing w:after="0" w:line="276" w:lineRule="auto"/>
        <w:rPr>
          <w:rFonts w:ascii="Arial" w:hAnsi="Arial" w:cs="Arial"/>
        </w:rPr>
      </w:pPr>
      <w:r w:rsidRPr="008B168E">
        <w:rPr>
          <w:rFonts w:ascii="Arial" w:hAnsi="Arial" w:cs="Arial"/>
        </w:rPr>
        <w:t>Setting the vision, values, and objectives for the school</w:t>
      </w:r>
    </w:p>
    <w:p w14:paraId="00887CED" w14:textId="77777777" w:rsidR="00B33C17" w:rsidRPr="008B168E" w:rsidRDefault="00B33C17" w:rsidP="00B33C17">
      <w:pPr>
        <w:pStyle w:val="ListParagraph"/>
        <w:numPr>
          <w:ilvl w:val="0"/>
          <w:numId w:val="21"/>
        </w:numPr>
        <w:spacing w:after="0" w:line="276" w:lineRule="auto"/>
        <w:rPr>
          <w:rFonts w:ascii="Arial" w:hAnsi="Arial" w:cs="Arial"/>
        </w:rPr>
      </w:pPr>
      <w:r w:rsidRPr="008B168E">
        <w:rPr>
          <w:rFonts w:ascii="Arial" w:hAnsi="Arial" w:cs="Arial"/>
        </w:rPr>
        <w:t>Agreeing the school improvement strategy with priorities and targets</w:t>
      </w:r>
    </w:p>
    <w:p w14:paraId="0F2D4E71" w14:textId="77777777" w:rsidR="00B33C17" w:rsidRPr="008B168E" w:rsidRDefault="00B33C17" w:rsidP="00B33C17">
      <w:pPr>
        <w:pStyle w:val="ListParagraph"/>
        <w:numPr>
          <w:ilvl w:val="0"/>
          <w:numId w:val="21"/>
        </w:numPr>
        <w:spacing w:after="0" w:line="276" w:lineRule="auto"/>
        <w:rPr>
          <w:rFonts w:ascii="Arial" w:hAnsi="Arial" w:cs="Arial"/>
        </w:rPr>
      </w:pPr>
      <w:r w:rsidRPr="008B168E">
        <w:rPr>
          <w:rFonts w:ascii="Arial" w:hAnsi="Arial" w:cs="Arial"/>
        </w:rPr>
        <w:t>Meeting statutory duties.</w:t>
      </w:r>
    </w:p>
    <w:p w14:paraId="5826FD52" w14:textId="77777777" w:rsidR="00B33C17" w:rsidRPr="008B168E" w:rsidRDefault="00B33C17" w:rsidP="00B33C17">
      <w:pPr>
        <w:spacing w:after="0"/>
        <w:rPr>
          <w:rFonts w:ascii="Arial" w:hAnsi="Arial" w:cs="Arial"/>
        </w:rPr>
      </w:pPr>
    </w:p>
    <w:p w14:paraId="6AD127F0" w14:textId="77777777" w:rsidR="00B33C17" w:rsidRPr="008B168E" w:rsidRDefault="00B33C17" w:rsidP="00B33C17">
      <w:pPr>
        <w:spacing w:after="0"/>
        <w:ind w:left="720" w:hanging="720"/>
        <w:rPr>
          <w:rFonts w:ascii="Arial" w:hAnsi="Arial" w:cs="Arial"/>
        </w:rPr>
      </w:pPr>
      <w:proofErr w:type="gramStart"/>
      <w:r w:rsidRPr="008B168E">
        <w:rPr>
          <w:rFonts w:ascii="Arial" w:hAnsi="Arial" w:cs="Arial"/>
        </w:rPr>
        <w:t xml:space="preserve">2  </w:t>
      </w:r>
      <w:r w:rsidRPr="008B168E">
        <w:rPr>
          <w:rFonts w:ascii="Arial" w:hAnsi="Arial" w:cs="Arial"/>
        </w:rPr>
        <w:tab/>
      </w:r>
      <w:proofErr w:type="gramEnd"/>
      <w:r w:rsidRPr="008B168E">
        <w:rPr>
          <w:rFonts w:ascii="Arial" w:hAnsi="Arial" w:cs="Arial"/>
          <w:b/>
          <w:bCs/>
        </w:rPr>
        <w:t>Holding executive leaders to account for the educational performance of the organisation and its pupils, and the effective and efficient performance management of staff by:</w:t>
      </w:r>
      <w:r w:rsidRPr="008B168E">
        <w:rPr>
          <w:rFonts w:ascii="Arial" w:hAnsi="Arial" w:cs="Arial"/>
        </w:rPr>
        <w:t xml:space="preserve"> </w:t>
      </w:r>
    </w:p>
    <w:p w14:paraId="74F60EFB" w14:textId="77777777" w:rsidR="00B33C17" w:rsidRPr="008B168E" w:rsidRDefault="00B33C17" w:rsidP="00B33C17">
      <w:pPr>
        <w:pStyle w:val="ListParagraph"/>
        <w:numPr>
          <w:ilvl w:val="0"/>
          <w:numId w:val="22"/>
        </w:numPr>
        <w:spacing w:after="0" w:line="276" w:lineRule="auto"/>
        <w:rPr>
          <w:rFonts w:ascii="Arial" w:hAnsi="Arial" w:cs="Arial"/>
        </w:rPr>
      </w:pPr>
      <w:r w:rsidRPr="008B168E">
        <w:rPr>
          <w:rFonts w:ascii="Arial" w:hAnsi="Arial" w:cs="Arial"/>
        </w:rPr>
        <w:t>Appointing the Headteacher</w:t>
      </w:r>
    </w:p>
    <w:p w14:paraId="1EA9A97F" w14:textId="77777777" w:rsidR="00B33C17" w:rsidRPr="008B168E" w:rsidRDefault="00B33C17" w:rsidP="00B33C17">
      <w:pPr>
        <w:pStyle w:val="ListParagraph"/>
        <w:numPr>
          <w:ilvl w:val="0"/>
          <w:numId w:val="22"/>
        </w:numPr>
        <w:spacing w:after="0" w:line="276" w:lineRule="auto"/>
        <w:rPr>
          <w:rFonts w:ascii="Arial" w:hAnsi="Arial" w:cs="Arial"/>
        </w:rPr>
      </w:pPr>
      <w:r w:rsidRPr="008B168E">
        <w:rPr>
          <w:rFonts w:ascii="Arial" w:hAnsi="Arial" w:cs="Arial"/>
        </w:rPr>
        <w:t>Monitoring progress towards targets</w:t>
      </w:r>
    </w:p>
    <w:p w14:paraId="6DD83FC8" w14:textId="77777777" w:rsidR="00B33C17" w:rsidRPr="008B168E" w:rsidRDefault="00B33C17" w:rsidP="00B33C17">
      <w:pPr>
        <w:pStyle w:val="ListParagraph"/>
        <w:numPr>
          <w:ilvl w:val="0"/>
          <w:numId w:val="22"/>
        </w:numPr>
        <w:spacing w:after="0" w:line="276" w:lineRule="auto"/>
        <w:rPr>
          <w:rFonts w:ascii="Arial" w:hAnsi="Arial" w:cs="Arial"/>
        </w:rPr>
      </w:pPr>
      <w:r w:rsidRPr="008B168E">
        <w:rPr>
          <w:rFonts w:ascii="Arial" w:hAnsi="Arial" w:cs="Arial"/>
        </w:rPr>
        <w:t xml:space="preserve">Performance managing the </w:t>
      </w:r>
      <w:proofErr w:type="gramStart"/>
      <w:r w:rsidRPr="008B168E">
        <w:rPr>
          <w:rFonts w:ascii="Arial" w:hAnsi="Arial" w:cs="Arial"/>
        </w:rPr>
        <w:t>Headteacher</w:t>
      </w:r>
      <w:proofErr w:type="gramEnd"/>
      <w:r w:rsidRPr="008B168E">
        <w:rPr>
          <w:rFonts w:ascii="Arial" w:hAnsi="Arial" w:cs="Arial"/>
        </w:rPr>
        <w:t xml:space="preserve"> </w:t>
      </w:r>
    </w:p>
    <w:p w14:paraId="1C13C2E9" w14:textId="77777777" w:rsidR="00B33C17" w:rsidRPr="008B168E" w:rsidRDefault="00B33C17" w:rsidP="00B33C17">
      <w:pPr>
        <w:pStyle w:val="ListParagraph"/>
        <w:numPr>
          <w:ilvl w:val="0"/>
          <w:numId w:val="22"/>
        </w:numPr>
        <w:spacing w:after="0" w:line="276" w:lineRule="auto"/>
        <w:rPr>
          <w:rFonts w:ascii="Arial" w:hAnsi="Arial" w:cs="Arial"/>
        </w:rPr>
      </w:pPr>
      <w:r w:rsidRPr="008B168E">
        <w:rPr>
          <w:rFonts w:ascii="Arial" w:hAnsi="Arial" w:cs="Arial"/>
        </w:rPr>
        <w:t xml:space="preserve">Engaging with stakeholders and ensuring the voices of stakeholders are </w:t>
      </w:r>
      <w:proofErr w:type="gramStart"/>
      <w:r w:rsidRPr="008B168E">
        <w:rPr>
          <w:rFonts w:ascii="Arial" w:hAnsi="Arial" w:cs="Arial"/>
        </w:rPr>
        <w:t>heard</w:t>
      </w:r>
      <w:proofErr w:type="gramEnd"/>
    </w:p>
    <w:p w14:paraId="3D2923CF" w14:textId="77777777" w:rsidR="00B33C17" w:rsidRPr="008B168E" w:rsidRDefault="00B33C17" w:rsidP="00B33C17">
      <w:pPr>
        <w:pStyle w:val="ListParagraph"/>
        <w:numPr>
          <w:ilvl w:val="0"/>
          <w:numId w:val="22"/>
        </w:numPr>
        <w:spacing w:after="0" w:line="276" w:lineRule="auto"/>
        <w:rPr>
          <w:rFonts w:ascii="Arial" w:hAnsi="Arial" w:cs="Arial"/>
        </w:rPr>
      </w:pPr>
      <w:r w:rsidRPr="008B168E">
        <w:rPr>
          <w:rFonts w:ascii="Arial" w:hAnsi="Arial" w:cs="Arial"/>
        </w:rPr>
        <w:t>Contributing to school self-evaluation.</w:t>
      </w:r>
    </w:p>
    <w:p w14:paraId="6E4F9AC2" w14:textId="77777777" w:rsidR="00B33C17" w:rsidRPr="008B168E" w:rsidRDefault="00B33C17" w:rsidP="00B33C17">
      <w:pPr>
        <w:spacing w:after="0"/>
        <w:rPr>
          <w:rFonts w:ascii="Arial" w:hAnsi="Arial" w:cs="Arial"/>
        </w:rPr>
      </w:pPr>
    </w:p>
    <w:p w14:paraId="7EF0E727" w14:textId="77777777" w:rsidR="00B33C17" w:rsidRPr="008B168E" w:rsidRDefault="00B33C17" w:rsidP="00B33C17">
      <w:pPr>
        <w:spacing w:after="0"/>
        <w:ind w:left="720" w:hanging="720"/>
        <w:rPr>
          <w:rFonts w:ascii="Arial" w:hAnsi="Arial" w:cs="Arial"/>
          <w:b/>
          <w:bCs/>
        </w:rPr>
      </w:pPr>
      <w:proofErr w:type="gramStart"/>
      <w:r w:rsidRPr="008B168E">
        <w:rPr>
          <w:rFonts w:ascii="Arial" w:hAnsi="Arial" w:cs="Arial"/>
        </w:rPr>
        <w:t xml:space="preserve">3  </w:t>
      </w:r>
      <w:r w:rsidRPr="008B168E">
        <w:rPr>
          <w:rFonts w:ascii="Arial" w:hAnsi="Arial" w:cs="Arial"/>
        </w:rPr>
        <w:tab/>
      </w:r>
      <w:proofErr w:type="gramEnd"/>
      <w:r w:rsidRPr="008B168E">
        <w:rPr>
          <w:rFonts w:ascii="Arial" w:hAnsi="Arial" w:cs="Arial"/>
          <w:b/>
          <w:bCs/>
        </w:rPr>
        <w:t>Overseeing the financial performance of the organisation and making sure its money is well spent by:</w:t>
      </w:r>
    </w:p>
    <w:p w14:paraId="7AE0CBE9" w14:textId="77777777" w:rsidR="00B33C17" w:rsidRPr="008B168E" w:rsidRDefault="00B33C17" w:rsidP="00B33C17">
      <w:pPr>
        <w:pStyle w:val="ListParagraph"/>
        <w:numPr>
          <w:ilvl w:val="0"/>
          <w:numId w:val="23"/>
        </w:numPr>
        <w:spacing w:after="0" w:line="276" w:lineRule="auto"/>
        <w:rPr>
          <w:rFonts w:ascii="Arial" w:hAnsi="Arial" w:cs="Arial"/>
        </w:rPr>
      </w:pPr>
      <w:r w:rsidRPr="008B168E">
        <w:rPr>
          <w:rFonts w:ascii="Arial" w:hAnsi="Arial" w:cs="Arial"/>
        </w:rPr>
        <w:t>Setting the budget</w:t>
      </w:r>
    </w:p>
    <w:p w14:paraId="1CFB9685" w14:textId="77777777" w:rsidR="00B33C17" w:rsidRPr="008B168E" w:rsidRDefault="00B33C17" w:rsidP="00B33C17">
      <w:pPr>
        <w:pStyle w:val="ListParagraph"/>
        <w:numPr>
          <w:ilvl w:val="0"/>
          <w:numId w:val="23"/>
        </w:numPr>
        <w:spacing w:after="0" w:line="276" w:lineRule="auto"/>
        <w:rPr>
          <w:rFonts w:ascii="Arial" w:hAnsi="Arial" w:cs="Arial"/>
        </w:rPr>
      </w:pPr>
      <w:r w:rsidRPr="008B168E">
        <w:rPr>
          <w:rFonts w:ascii="Arial" w:hAnsi="Arial" w:cs="Arial"/>
        </w:rPr>
        <w:t>Monitoring spending against the budget</w:t>
      </w:r>
    </w:p>
    <w:p w14:paraId="7ACA1CF1" w14:textId="77777777" w:rsidR="00B33C17" w:rsidRPr="008B168E" w:rsidRDefault="00B33C17" w:rsidP="00B33C17">
      <w:pPr>
        <w:pStyle w:val="ListParagraph"/>
        <w:numPr>
          <w:ilvl w:val="0"/>
          <w:numId w:val="23"/>
        </w:numPr>
        <w:spacing w:after="0" w:line="276" w:lineRule="auto"/>
        <w:rPr>
          <w:rFonts w:ascii="Arial" w:hAnsi="Arial" w:cs="Arial"/>
        </w:rPr>
      </w:pPr>
      <w:r w:rsidRPr="008B168E">
        <w:rPr>
          <w:rFonts w:ascii="Arial" w:hAnsi="Arial" w:cs="Arial"/>
        </w:rPr>
        <w:t xml:space="preserve">Ensuring value for money is </w:t>
      </w:r>
      <w:proofErr w:type="gramStart"/>
      <w:r w:rsidRPr="008B168E">
        <w:rPr>
          <w:rFonts w:ascii="Arial" w:hAnsi="Arial" w:cs="Arial"/>
        </w:rPr>
        <w:t>obtained</w:t>
      </w:r>
      <w:proofErr w:type="gramEnd"/>
    </w:p>
    <w:p w14:paraId="36C54555" w14:textId="77777777" w:rsidR="00B33C17" w:rsidRPr="008B168E" w:rsidRDefault="00B33C17" w:rsidP="00B33C17">
      <w:pPr>
        <w:pStyle w:val="ListParagraph"/>
        <w:numPr>
          <w:ilvl w:val="0"/>
          <w:numId w:val="23"/>
        </w:numPr>
        <w:spacing w:after="0" w:line="276" w:lineRule="auto"/>
        <w:rPr>
          <w:rFonts w:ascii="Arial" w:hAnsi="Arial" w:cs="Arial"/>
        </w:rPr>
      </w:pPr>
      <w:r w:rsidRPr="008B168E">
        <w:rPr>
          <w:rFonts w:ascii="Arial" w:hAnsi="Arial" w:cs="Arial"/>
        </w:rPr>
        <w:t>Ensuring risks to the organisation are managed.</w:t>
      </w:r>
    </w:p>
    <w:p w14:paraId="4901AA6A" w14:textId="77777777" w:rsidR="00B33C17" w:rsidRPr="008B168E" w:rsidRDefault="00B33C17" w:rsidP="00B33C17">
      <w:pPr>
        <w:pStyle w:val="ListParagraph"/>
        <w:spacing w:after="0"/>
        <w:ind w:left="0"/>
        <w:rPr>
          <w:rFonts w:ascii="Arial" w:hAnsi="Arial" w:cs="Arial"/>
        </w:rPr>
      </w:pPr>
    </w:p>
    <w:p w14:paraId="5FF38ADC" w14:textId="77777777" w:rsidR="00B33C17" w:rsidRPr="008B168E" w:rsidRDefault="00B33C17" w:rsidP="00B33C17">
      <w:pPr>
        <w:pStyle w:val="ListParagraph"/>
        <w:spacing w:after="0"/>
        <w:ind w:left="0"/>
        <w:rPr>
          <w:rFonts w:ascii="Arial" w:hAnsi="Arial" w:cs="Arial"/>
          <w:b/>
        </w:rPr>
      </w:pPr>
      <w:r w:rsidRPr="008B168E">
        <w:rPr>
          <w:rFonts w:ascii="Arial" w:hAnsi="Arial" w:cs="Arial"/>
          <w:b/>
        </w:rPr>
        <w:t>The following information about each governor/associate member will be published on the school’s website:</w:t>
      </w:r>
    </w:p>
    <w:p w14:paraId="1D22F869" w14:textId="77777777" w:rsidR="00B33C17" w:rsidRPr="008B168E" w:rsidRDefault="00B33C17" w:rsidP="00B33C17">
      <w:pPr>
        <w:pStyle w:val="ListParagraph"/>
        <w:spacing w:after="0"/>
        <w:ind w:left="0"/>
        <w:rPr>
          <w:rFonts w:ascii="Arial" w:hAnsi="Arial" w:cs="Arial"/>
        </w:rPr>
      </w:pPr>
    </w:p>
    <w:p w14:paraId="61A0897E"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Full name, date of appointment, term of office, date they stepped down (where applicable) and who appointed them (in accordance with the governing body’s instrument of government)</w:t>
      </w:r>
    </w:p>
    <w:p w14:paraId="66C78D33"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business and financial interests relevant to the role of school governor</w:t>
      </w:r>
    </w:p>
    <w:p w14:paraId="1080C2FC"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governance roles in other educational institutions</w:t>
      </w:r>
    </w:p>
    <w:p w14:paraId="36C4EEC7"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 xml:space="preserve">any material interests arising from relationships between governors or relationships between governors and school staff (including spouses, </w:t>
      </w:r>
      <w:proofErr w:type="gramStart"/>
      <w:r w:rsidRPr="008B168E">
        <w:rPr>
          <w:rFonts w:ascii="Arial" w:hAnsi="Arial" w:cs="Arial"/>
        </w:rPr>
        <w:t>partners</w:t>
      </w:r>
      <w:proofErr w:type="gramEnd"/>
      <w:r w:rsidRPr="008B168E">
        <w:rPr>
          <w:rFonts w:ascii="Arial" w:hAnsi="Arial" w:cs="Arial"/>
        </w:rPr>
        <w:t xml:space="preserve"> and close relatives)</w:t>
      </w:r>
    </w:p>
    <w:p w14:paraId="3C0908BB"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 xml:space="preserve">attendance record at governing body and committee meetings over the last academic year, </w:t>
      </w:r>
    </w:p>
    <w:p w14:paraId="41A0CFDD"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t xml:space="preserve">details of the structure and responsibilities of the governing body and its committees, and </w:t>
      </w:r>
    </w:p>
    <w:p w14:paraId="51533AA2" w14:textId="77777777" w:rsidR="00B33C17" w:rsidRPr="008B168E" w:rsidRDefault="00B33C17" w:rsidP="00B33C17">
      <w:pPr>
        <w:pStyle w:val="ListParagraph"/>
        <w:numPr>
          <w:ilvl w:val="0"/>
          <w:numId w:val="24"/>
        </w:numPr>
        <w:spacing w:after="0" w:line="276" w:lineRule="auto"/>
        <w:rPr>
          <w:rFonts w:ascii="Arial" w:hAnsi="Arial" w:cs="Arial"/>
        </w:rPr>
      </w:pPr>
      <w:r w:rsidRPr="008B168E">
        <w:rPr>
          <w:rFonts w:ascii="Arial" w:hAnsi="Arial" w:cs="Arial"/>
        </w:rPr>
        <w:lastRenderedPageBreak/>
        <w:t>the school are also required to submit personal information about governors to the Department of Education’s national database of governors (Get Information About Schools – GIAS) some of which will be publicly available.</w:t>
      </w:r>
    </w:p>
    <w:p w14:paraId="00FD4188" w14:textId="77777777" w:rsidR="00B33C17" w:rsidRPr="008B168E" w:rsidRDefault="00B33C17" w:rsidP="00B33C17">
      <w:pPr>
        <w:pStyle w:val="ListParagraph"/>
        <w:spacing w:after="0"/>
        <w:ind w:left="426"/>
        <w:rPr>
          <w:rFonts w:ascii="Arial" w:hAnsi="Arial" w:cs="Arial"/>
        </w:rPr>
      </w:pPr>
    </w:p>
    <w:p w14:paraId="0EC7A85F" w14:textId="77777777" w:rsidR="00B33C17" w:rsidRPr="008B168E" w:rsidRDefault="00B33C17" w:rsidP="00B33C17">
      <w:pPr>
        <w:rPr>
          <w:rFonts w:ascii="Arial" w:hAnsi="Arial" w:cs="Arial"/>
          <w:b/>
        </w:rPr>
      </w:pPr>
      <w:r w:rsidRPr="008B168E">
        <w:rPr>
          <w:rFonts w:ascii="Arial" w:hAnsi="Arial" w:cs="Arial"/>
          <w:b/>
        </w:rPr>
        <w:t>The Governing Body accepts the following principles and procedures:</w:t>
      </w:r>
    </w:p>
    <w:p w14:paraId="1C92ED34" w14:textId="77777777" w:rsidR="00B33C17" w:rsidRPr="008B168E" w:rsidRDefault="00B33C17" w:rsidP="00B33C17">
      <w:pPr>
        <w:spacing w:after="0"/>
        <w:rPr>
          <w:rFonts w:ascii="Arial" w:hAnsi="Arial" w:cs="Arial"/>
          <w:b/>
        </w:rPr>
      </w:pPr>
      <w:r w:rsidRPr="008B168E">
        <w:rPr>
          <w:rFonts w:ascii="Arial" w:hAnsi="Arial" w:cs="Arial"/>
          <w:b/>
        </w:rPr>
        <w:t xml:space="preserve">Role &amp; Responsibilities  </w:t>
      </w:r>
    </w:p>
    <w:p w14:paraId="4BA294B5" w14:textId="77777777" w:rsidR="00B33C17" w:rsidRPr="008B168E" w:rsidRDefault="00B33C17" w:rsidP="00B33C17">
      <w:pPr>
        <w:spacing w:after="0"/>
        <w:rPr>
          <w:rFonts w:ascii="Arial" w:hAnsi="Arial" w:cs="Arial"/>
          <w:b/>
        </w:rPr>
      </w:pPr>
    </w:p>
    <w:p w14:paraId="372FB76A"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understand the purpose of the board and the role of the Headteacher and accept that our role is strategic and will not therefore involve ourselves in the </w:t>
      </w:r>
      <w:proofErr w:type="gramStart"/>
      <w:r w:rsidRPr="008B168E">
        <w:rPr>
          <w:rFonts w:ascii="Arial" w:hAnsi="Arial" w:cs="Arial"/>
        </w:rPr>
        <w:t>day to day</w:t>
      </w:r>
      <w:proofErr w:type="gramEnd"/>
      <w:r w:rsidRPr="008B168E">
        <w:rPr>
          <w:rFonts w:ascii="Arial" w:hAnsi="Arial" w:cs="Arial"/>
        </w:rPr>
        <w:t xml:space="preserve"> management of the school.</w:t>
      </w:r>
    </w:p>
    <w:p w14:paraId="3C9C1C99"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accept that we have no legal authority to act individually, except when the board has given us delegated authority to do so (as detailed in the scheme of delegation or evidenced in full governing body minutes), and therefore we will only speak on behalf of the governing board when we have been specifically authorised to do so. </w:t>
      </w:r>
    </w:p>
    <w:p w14:paraId="4C01F12C"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accept collective responsibility for all decisions made by the board or its delegated agents. This means that we will not speak against majority decisions outside the governing board meeting, including </w:t>
      </w:r>
      <w:proofErr w:type="gramStart"/>
      <w:r w:rsidRPr="008B168E">
        <w:rPr>
          <w:rFonts w:ascii="Arial" w:hAnsi="Arial" w:cs="Arial"/>
        </w:rPr>
        <w:t>by the use of</w:t>
      </w:r>
      <w:proofErr w:type="gramEnd"/>
      <w:r w:rsidRPr="008B168E">
        <w:rPr>
          <w:rFonts w:ascii="Arial" w:hAnsi="Arial" w:cs="Arial"/>
        </w:rPr>
        <w:t xml:space="preserve"> any social media.</w:t>
      </w:r>
    </w:p>
    <w:p w14:paraId="018E0BCA"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have a duty to act fairly and without prejudice, and in so far as we have responsibility for staff, we will fulfil all that is expected of a good employer. </w:t>
      </w:r>
    </w:p>
    <w:p w14:paraId="4166FFF3"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will encourage open government and will act appropriately upholding the school’s reputation in our communications. </w:t>
      </w:r>
    </w:p>
    <w:p w14:paraId="2775F6A1"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We will consider carefully how our decisions may affect the community and other schools. </w:t>
      </w:r>
    </w:p>
    <w:p w14:paraId="73834C43"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We will always be mindful of our responsibility to maintain and develop the ethos and reputation of our school. Our actions within the school and the local community will reflect this.</w:t>
      </w:r>
    </w:p>
    <w:p w14:paraId="0F119503"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 xml:space="preserve">In making or responding to criticism or complaints affecting the school we will follow the procedures established by the governing board. </w:t>
      </w:r>
    </w:p>
    <w:p w14:paraId="308E5282"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We will actively support and appropriately challenge the headteacher.</w:t>
      </w:r>
    </w:p>
    <w:p w14:paraId="5F000477" w14:textId="77777777" w:rsidR="00B33C17" w:rsidRPr="008B168E" w:rsidRDefault="00B33C17" w:rsidP="00B33C17">
      <w:pPr>
        <w:pStyle w:val="ListParagraph"/>
        <w:numPr>
          <w:ilvl w:val="0"/>
          <w:numId w:val="25"/>
        </w:numPr>
        <w:spacing w:after="0" w:line="276" w:lineRule="auto"/>
        <w:rPr>
          <w:rFonts w:ascii="Arial" w:hAnsi="Arial" w:cs="Arial"/>
        </w:rPr>
      </w:pPr>
      <w:r w:rsidRPr="008B168E">
        <w:rPr>
          <w:rFonts w:ascii="Arial" w:hAnsi="Arial" w:cs="Arial"/>
        </w:rPr>
        <w:t>We will follow school policies and procedures as well as adhering to regulations applying to school governance including equality legislation.</w:t>
      </w:r>
    </w:p>
    <w:p w14:paraId="1EB82EC3" w14:textId="77777777" w:rsidR="00B33C17" w:rsidRPr="008B168E" w:rsidRDefault="00B33C17" w:rsidP="00B33C17">
      <w:pPr>
        <w:spacing w:after="0"/>
        <w:rPr>
          <w:rFonts w:ascii="Arial" w:hAnsi="Arial" w:cs="Arial"/>
        </w:rPr>
      </w:pPr>
    </w:p>
    <w:p w14:paraId="1AE6A70A" w14:textId="77777777" w:rsidR="00B33C17" w:rsidRPr="008B168E" w:rsidRDefault="00B33C17" w:rsidP="00B33C17">
      <w:pPr>
        <w:spacing w:after="0"/>
        <w:rPr>
          <w:rFonts w:ascii="Arial" w:hAnsi="Arial" w:cs="Arial"/>
          <w:b/>
        </w:rPr>
      </w:pPr>
      <w:r w:rsidRPr="008B168E">
        <w:rPr>
          <w:rFonts w:ascii="Arial" w:hAnsi="Arial" w:cs="Arial"/>
          <w:b/>
        </w:rPr>
        <w:t xml:space="preserve">Commitment </w:t>
      </w:r>
    </w:p>
    <w:p w14:paraId="1DA2E6F4" w14:textId="77777777" w:rsidR="00B33C17" w:rsidRPr="008B168E" w:rsidRDefault="00B33C17" w:rsidP="00B33C17">
      <w:pPr>
        <w:spacing w:after="0"/>
        <w:rPr>
          <w:rFonts w:ascii="Arial" w:hAnsi="Arial" w:cs="Arial"/>
          <w:b/>
        </w:rPr>
      </w:pPr>
    </w:p>
    <w:p w14:paraId="0D82DA96"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 xml:space="preserve">We acknowledge that accepting office as a governor involves the commitment of significant amounts of time and energy. </w:t>
      </w:r>
    </w:p>
    <w:p w14:paraId="70086BF4"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We will prepare well for our meetings having read the papers presented and be equipped to positively contribute to the meeting.</w:t>
      </w:r>
    </w:p>
    <w:p w14:paraId="0E226A14"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 xml:space="preserve">We will each involve ourselves actively in the work of the governing board, accept our fair share of responsibilities, including service on committees or working groups. </w:t>
      </w:r>
    </w:p>
    <w:p w14:paraId="594C2D3F"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We will make full efforts to attend all meetings and where we cannot attend explain in advance why we are unable to.</w:t>
      </w:r>
    </w:p>
    <w:p w14:paraId="5A70BBA0"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We will get to know the school well and respond to opportunities to involve ourselves in school activities.</w:t>
      </w:r>
    </w:p>
    <w:p w14:paraId="31DADEFD"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 xml:space="preserve">We will undertake our fair share of our role to monitor by visiting the school, with all visits arranged in advance with the staff and undertaken within the framework established by </w:t>
      </w:r>
      <w:r w:rsidRPr="008B168E">
        <w:rPr>
          <w:rFonts w:ascii="Arial" w:hAnsi="Arial" w:cs="Arial"/>
        </w:rPr>
        <w:lastRenderedPageBreak/>
        <w:t>the governing board and agreed with the Headteacher.   We will complete a monitoring report for each visit we undertake which will be shared with the Full Governing Body.</w:t>
      </w:r>
    </w:p>
    <w:p w14:paraId="34A95F09"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 xml:space="preserve">We will consider seriously our individual and collective needs for training and </w:t>
      </w:r>
      <w:proofErr w:type="gramStart"/>
      <w:r w:rsidRPr="008B168E">
        <w:rPr>
          <w:rFonts w:ascii="Arial" w:hAnsi="Arial" w:cs="Arial"/>
        </w:rPr>
        <w:t>development, and</w:t>
      </w:r>
      <w:proofErr w:type="gramEnd"/>
      <w:r w:rsidRPr="008B168E">
        <w:rPr>
          <w:rFonts w:ascii="Arial" w:hAnsi="Arial" w:cs="Arial"/>
        </w:rPr>
        <w:t xml:space="preserve"> will undertake relevant training. </w:t>
      </w:r>
    </w:p>
    <w:p w14:paraId="60AFAEEA" w14:textId="77777777" w:rsidR="00B33C17" w:rsidRPr="008B168E" w:rsidRDefault="00B33C17" w:rsidP="00B33C17">
      <w:pPr>
        <w:pStyle w:val="ListParagraph"/>
        <w:numPr>
          <w:ilvl w:val="0"/>
          <w:numId w:val="26"/>
        </w:numPr>
        <w:spacing w:after="0" w:line="276" w:lineRule="auto"/>
        <w:rPr>
          <w:rFonts w:ascii="Arial" w:hAnsi="Arial" w:cs="Arial"/>
        </w:rPr>
      </w:pPr>
      <w:r w:rsidRPr="008B168E">
        <w:rPr>
          <w:rFonts w:ascii="Arial" w:hAnsi="Arial" w:cs="Arial"/>
        </w:rPr>
        <w:t>We accept that in the interests of open government, our full names, date of appointment, terms of office, roles on the governing body, attendance records, relevant business and pecuniary interests, category of governor and the body responsible for appointing us will be published on the school’s website.</w:t>
      </w:r>
    </w:p>
    <w:p w14:paraId="4ED62E42" w14:textId="77777777" w:rsidR="00B33C17" w:rsidRPr="008B168E" w:rsidRDefault="00B33C17" w:rsidP="00B33C17">
      <w:pPr>
        <w:spacing w:after="0"/>
        <w:rPr>
          <w:rFonts w:ascii="Arial" w:hAnsi="Arial" w:cs="Arial"/>
        </w:rPr>
      </w:pPr>
    </w:p>
    <w:p w14:paraId="09B97F5C" w14:textId="77777777" w:rsidR="00B33C17" w:rsidRPr="008B168E" w:rsidRDefault="00B33C17" w:rsidP="00B33C17">
      <w:pPr>
        <w:spacing w:after="0"/>
        <w:rPr>
          <w:rFonts w:ascii="Arial" w:hAnsi="Arial" w:cs="Arial"/>
          <w:b/>
        </w:rPr>
      </w:pPr>
      <w:r w:rsidRPr="008B168E">
        <w:rPr>
          <w:rFonts w:ascii="Arial" w:hAnsi="Arial" w:cs="Arial"/>
          <w:b/>
        </w:rPr>
        <w:t xml:space="preserve">Relationships </w:t>
      </w:r>
    </w:p>
    <w:p w14:paraId="2C5796AF" w14:textId="77777777" w:rsidR="00B33C17" w:rsidRPr="008B168E" w:rsidRDefault="00B33C17" w:rsidP="00B33C17">
      <w:pPr>
        <w:spacing w:after="0"/>
        <w:rPr>
          <w:rFonts w:ascii="Arial" w:hAnsi="Arial" w:cs="Arial"/>
          <w:b/>
        </w:rPr>
      </w:pPr>
    </w:p>
    <w:p w14:paraId="373C7C22" w14:textId="77777777" w:rsidR="00B33C17" w:rsidRPr="008B168E" w:rsidRDefault="00B33C17" w:rsidP="00B33C17">
      <w:pPr>
        <w:pStyle w:val="ListParagraph"/>
        <w:numPr>
          <w:ilvl w:val="0"/>
          <w:numId w:val="27"/>
        </w:numPr>
        <w:spacing w:after="0" w:line="276" w:lineRule="auto"/>
        <w:ind w:left="360"/>
        <w:rPr>
          <w:rFonts w:ascii="Arial" w:hAnsi="Arial" w:cs="Arial"/>
        </w:rPr>
      </w:pPr>
      <w:r w:rsidRPr="008B168E">
        <w:rPr>
          <w:rFonts w:ascii="Arial" w:hAnsi="Arial" w:cs="Arial"/>
        </w:rPr>
        <w:t xml:space="preserve">We will strive to work as a team in which constructive working relationships are actively promoted. </w:t>
      </w:r>
    </w:p>
    <w:p w14:paraId="267305E9" w14:textId="77777777" w:rsidR="00B33C17" w:rsidRPr="008B168E" w:rsidRDefault="00B33C17" w:rsidP="00B33C17">
      <w:pPr>
        <w:pStyle w:val="ListParagraph"/>
        <w:numPr>
          <w:ilvl w:val="0"/>
          <w:numId w:val="27"/>
        </w:numPr>
        <w:spacing w:after="0" w:line="276" w:lineRule="auto"/>
        <w:ind w:left="360"/>
        <w:rPr>
          <w:rFonts w:ascii="Arial" w:hAnsi="Arial" w:cs="Arial"/>
        </w:rPr>
      </w:pPr>
      <w:r w:rsidRPr="008B168E">
        <w:rPr>
          <w:rFonts w:ascii="Arial" w:hAnsi="Arial" w:cs="Arial"/>
        </w:rPr>
        <w:t xml:space="preserve">We will express views openly, </w:t>
      </w:r>
      <w:proofErr w:type="gramStart"/>
      <w:r w:rsidRPr="008B168E">
        <w:rPr>
          <w:rFonts w:ascii="Arial" w:hAnsi="Arial" w:cs="Arial"/>
        </w:rPr>
        <w:t>courteously</w:t>
      </w:r>
      <w:proofErr w:type="gramEnd"/>
      <w:r w:rsidRPr="008B168E">
        <w:rPr>
          <w:rFonts w:ascii="Arial" w:hAnsi="Arial" w:cs="Arial"/>
        </w:rPr>
        <w:t xml:space="preserve"> and respectfully in all our communications with other governors and staff.</w:t>
      </w:r>
    </w:p>
    <w:p w14:paraId="25B68227" w14:textId="77777777" w:rsidR="00B33C17" w:rsidRPr="008B168E" w:rsidRDefault="00B33C17" w:rsidP="00B33C17">
      <w:pPr>
        <w:pStyle w:val="ListParagraph"/>
        <w:numPr>
          <w:ilvl w:val="0"/>
          <w:numId w:val="27"/>
        </w:numPr>
        <w:spacing w:after="0" w:line="276" w:lineRule="auto"/>
        <w:ind w:left="360"/>
        <w:rPr>
          <w:rFonts w:ascii="Arial" w:hAnsi="Arial" w:cs="Arial"/>
        </w:rPr>
      </w:pPr>
      <w:r w:rsidRPr="008B168E">
        <w:rPr>
          <w:rFonts w:ascii="Arial" w:hAnsi="Arial" w:cs="Arial"/>
        </w:rPr>
        <w:t>We will support the Chair, Vice Chair and Chair of Committees in their role of ensuring appropriate conduct both during meetings and at all other times.</w:t>
      </w:r>
    </w:p>
    <w:p w14:paraId="65ABE915" w14:textId="77777777" w:rsidR="00B33C17" w:rsidRPr="008B168E" w:rsidRDefault="00B33C17" w:rsidP="00B33C17">
      <w:pPr>
        <w:pStyle w:val="ListParagraph"/>
        <w:numPr>
          <w:ilvl w:val="0"/>
          <w:numId w:val="27"/>
        </w:numPr>
        <w:spacing w:after="0" w:line="276" w:lineRule="auto"/>
        <w:ind w:left="360"/>
        <w:rPr>
          <w:rFonts w:ascii="Arial" w:hAnsi="Arial" w:cs="Arial"/>
        </w:rPr>
      </w:pPr>
      <w:r w:rsidRPr="008B168E">
        <w:rPr>
          <w:rFonts w:ascii="Arial" w:hAnsi="Arial" w:cs="Arial"/>
        </w:rPr>
        <w:t xml:space="preserve">We are prepared to answer queries from other governors in relation to delegated functions and </w:t>
      </w:r>
      <w:proofErr w:type="gramStart"/>
      <w:r w:rsidRPr="008B168E">
        <w:rPr>
          <w:rFonts w:ascii="Arial" w:hAnsi="Arial" w:cs="Arial"/>
        </w:rPr>
        <w:t>take into account</w:t>
      </w:r>
      <w:proofErr w:type="gramEnd"/>
      <w:r w:rsidRPr="008B168E">
        <w:rPr>
          <w:rFonts w:ascii="Arial" w:hAnsi="Arial" w:cs="Arial"/>
        </w:rPr>
        <w:t xml:space="preserve"> any concerns expressed, and we will acknowledge the time, effort and skills that have been committed to the delegated function by those involved.</w:t>
      </w:r>
    </w:p>
    <w:p w14:paraId="0F19BF72" w14:textId="77777777" w:rsidR="00B33C17" w:rsidRPr="008B168E" w:rsidRDefault="00B33C17" w:rsidP="00B33C17">
      <w:pPr>
        <w:pStyle w:val="ListParagraph"/>
        <w:numPr>
          <w:ilvl w:val="0"/>
          <w:numId w:val="27"/>
        </w:numPr>
        <w:spacing w:after="0" w:line="276" w:lineRule="auto"/>
        <w:ind w:left="360"/>
        <w:rPr>
          <w:rFonts w:ascii="Arial" w:hAnsi="Arial" w:cs="Arial"/>
        </w:rPr>
      </w:pPr>
      <w:r w:rsidRPr="008B168E">
        <w:rPr>
          <w:rFonts w:ascii="Arial" w:hAnsi="Arial" w:cs="Arial"/>
        </w:rPr>
        <w:t xml:space="preserve">We will seek to develop effective working relationships with the Headteacher, staff and parents, the local authority and other relevant agencies/partners and the community. </w:t>
      </w:r>
    </w:p>
    <w:p w14:paraId="69D232B5" w14:textId="77777777" w:rsidR="00B33C17" w:rsidRPr="008B168E" w:rsidRDefault="00B33C17" w:rsidP="00B33C17">
      <w:pPr>
        <w:spacing w:after="0"/>
        <w:rPr>
          <w:rFonts w:ascii="Arial" w:hAnsi="Arial" w:cs="Arial"/>
          <w:b/>
        </w:rPr>
      </w:pPr>
    </w:p>
    <w:p w14:paraId="3FF02FBB" w14:textId="77777777" w:rsidR="00B33C17" w:rsidRPr="008B168E" w:rsidRDefault="00B33C17" w:rsidP="00B33C17">
      <w:pPr>
        <w:spacing w:after="0"/>
        <w:rPr>
          <w:rFonts w:ascii="Arial" w:hAnsi="Arial" w:cs="Arial"/>
          <w:b/>
        </w:rPr>
      </w:pPr>
      <w:r w:rsidRPr="008B168E">
        <w:rPr>
          <w:rFonts w:ascii="Arial" w:hAnsi="Arial" w:cs="Arial"/>
          <w:b/>
        </w:rPr>
        <w:t xml:space="preserve">Confidentiality </w:t>
      </w:r>
    </w:p>
    <w:p w14:paraId="7C63FAF0" w14:textId="77777777" w:rsidR="00B33C17" w:rsidRPr="008B168E" w:rsidRDefault="00B33C17" w:rsidP="00B33C17">
      <w:pPr>
        <w:spacing w:after="0"/>
        <w:rPr>
          <w:rFonts w:ascii="Arial" w:hAnsi="Arial" w:cs="Arial"/>
          <w:b/>
        </w:rPr>
      </w:pPr>
    </w:p>
    <w:p w14:paraId="229EB982" w14:textId="77777777" w:rsidR="00B33C17" w:rsidRPr="008B168E" w:rsidRDefault="00B33C17" w:rsidP="00B33C17">
      <w:pPr>
        <w:pStyle w:val="ListParagraph"/>
        <w:numPr>
          <w:ilvl w:val="0"/>
          <w:numId w:val="28"/>
        </w:numPr>
        <w:spacing w:after="0" w:line="276" w:lineRule="auto"/>
        <w:rPr>
          <w:rFonts w:ascii="Arial" w:hAnsi="Arial" w:cs="Arial"/>
        </w:rPr>
      </w:pPr>
      <w:r w:rsidRPr="008B168E">
        <w:rPr>
          <w:rFonts w:ascii="Arial" w:hAnsi="Arial" w:cs="Arial"/>
        </w:rPr>
        <w:t xml:space="preserve">We will observe complete confidentiality when matters are deemed confidential or where they concern specific members of staff or pupils, both inside and outside school, including </w:t>
      </w:r>
      <w:proofErr w:type="gramStart"/>
      <w:r w:rsidRPr="008B168E">
        <w:rPr>
          <w:rFonts w:ascii="Arial" w:hAnsi="Arial" w:cs="Arial"/>
        </w:rPr>
        <w:t>by the use of</w:t>
      </w:r>
      <w:proofErr w:type="gramEnd"/>
      <w:r w:rsidRPr="008B168E">
        <w:rPr>
          <w:rFonts w:ascii="Arial" w:hAnsi="Arial" w:cs="Arial"/>
        </w:rPr>
        <w:t xml:space="preserve"> any social media.</w:t>
      </w:r>
    </w:p>
    <w:p w14:paraId="3E3F6E7E" w14:textId="77777777" w:rsidR="00B33C17" w:rsidRPr="008B168E" w:rsidRDefault="00B33C17" w:rsidP="00B33C17">
      <w:pPr>
        <w:pStyle w:val="ListParagraph"/>
        <w:numPr>
          <w:ilvl w:val="0"/>
          <w:numId w:val="28"/>
        </w:numPr>
        <w:spacing w:after="0" w:line="276" w:lineRule="auto"/>
        <w:rPr>
          <w:rFonts w:ascii="Arial" w:hAnsi="Arial" w:cs="Arial"/>
        </w:rPr>
      </w:pPr>
      <w:r w:rsidRPr="008B168E">
        <w:rPr>
          <w:rFonts w:ascii="Arial" w:hAnsi="Arial" w:cs="Arial"/>
        </w:rPr>
        <w:t xml:space="preserve">We will </w:t>
      </w:r>
      <w:proofErr w:type="gramStart"/>
      <w:r w:rsidRPr="008B168E">
        <w:rPr>
          <w:rFonts w:ascii="Arial" w:hAnsi="Arial" w:cs="Arial"/>
        </w:rPr>
        <w:t>exercise the greatest prudence at all times</w:t>
      </w:r>
      <w:proofErr w:type="gramEnd"/>
      <w:r w:rsidRPr="008B168E">
        <w:rPr>
          <w:rFonts w:ascii="Arial" w:hAnsi="Arial" w:cs="Arial"/>
        </w:rPr>
        <w:t xml:space="preserve"> when discussions regarding school business arise outside a governing board meeting. </w:t>
      </w:r>
    </w:p>
    <w:p w14:paraId="227EAF71" w14:textId="77777777" w:rsidR="00B33C17" w:rsidRPr="008B168E" w:rsidRDefault="00B33C17" w:rsidP="00B33C17">
      <w:pPr>
        <w:pStyle w:val="ListParagraph"/>
        <w:numPr>
          <w:ilvl w:val="0"/>
          <w:numId w:val="28"/>
        </w:numPr>
        <w:spacing w:after="0" w:line="276" w:lineRule="auto"/>
        <w:rPr>
          <w:rFonts w:ascii="Arial" w:hAnsi="Arial" w:cs="Arial"/>
        </w:rPr>
      </w:pPr>
      <w:r w:rsidRPr="008B168E">
        <w:rPr>
          <w:rFonts w:ascii="Arial" w:hAnsi="Arial" w:cs="Arial"/>
        </w:rPr>
        <w:t>We will not reveal the details of any governing board vote.</w:t>
      </w:r>
    </w:p>
    <w:p w14:paraId="711D4974" w14:textId="77777777" w:rsidR="00B33C17" w:rsidRPr="008B168E" w:rsidRDefault="00B33C17" w:rsidP="00B33C17">
      <w:pPr>
        <w:pStyle w:val="ListParagraph"/>
        <w:numPr>
          <w:ilvl w:val="0"/>
          <w:numId w:val="28"/>
        </w:numPr>
        <w:spacing w:after="0" w:line="276" w:lineRule="auto"/>
        <w:rPr>
          <w:rFonts w:ascii="Arial" w:hAnsi="Arial" w:cs="Arial"/>
        </w:rPr>
      </w:pPr>
      <w:r w:rsidRPr="008B168E">
        <w:rPr>
          <w:rFonts w:ascii="Arial" w:hAnsi="Arial" w:cs="Arial"/>
        </w:rPr>
        <w:t xml:space="preserve">We will ensure confidential papers are securely </w:t>
      </w:r>
      <w:proofErr w:type="gramStart"/>
      <w:r w:rsidRPr="008B168E">
        <w:rPr>
          <w:rFonts w:ascii="Arial" w:hAnsi="Arial" w:cs="Arial"/>
        </w:rPr>
        <w:t>held and disposed of at all times</w:t>
      </w:r>
      <w:proofErr w:type="gramEnd"/>
      <w:r w:rsidRPr="008B168E">
        <w:rPr>
          <w:rFonts w:ascii="Arial" w:hAnsi="Arial" w:cs="Arial"/>
        </w:rPr>
        <w:t xml:space="preserve"> in line with school procedures.</w:t>
      </w:r>
    </w:p>
    <w:p w14:paraId="0B97EB51" w14:textId="77777777" w:rsidR="00B33C17" w:rsidRPr="008B168E" w:rsidRDefault="00B33C17" w:rsidP="00B33C17">
      <w:pPr>
        <w:pStyle w:val="ListParagraph"/>
        <w:numPr>
          <w:ilvl w:val="0"/>
          <w:numId w:val="28"/>
        </w:numPr>
        <w:spacing w:after="0" w:line="276" w:lineRule="auto"/>
        <w:rPr>
          <w:rFonts w:ascii="Arial" w:hAnsi="Arial" w:cs="Arial"/>
        </w:rPr>
      </w:pPr>
      <w:r w:rsidRPr="008B168E">
        <w:rPr>
          <w:rFonts w:ascii="Arial" w:hAnsi="Arial" w:cs="Arial"/>
        </w:rPr>
        <w:t>We will maintain confidentiality even when we are no longer a governor at the school.</w:t>
      </w:r>
    </w:p>
    <w:p w14:paraId="5E2B45C9" w14:textId="77777777" w:rsidR="00B33C17" w:rsidRPr="008B168E" w:rsidRDefault="00B33C17" w:rsidP="00B33C17">
      <w:pPr>
        <w:spacing w:after="0"/>
        <w:rPr>
          <w:rFonts w:ascii="Arial" w:hAnsi="Arial" w:cs="Arial"/>
          <w:b/>
        </w:rPr>
      </w:pPr>
    </w:p>
    <w:p w14:paraId="3D21152C" w14:textId="77777777" w:rsidR="00B33C17" w:rsidRPr="008B168E" w:rsidRDefault="00B33C17" w:rsidP="00B33C17">
      <w:pPr>
        <w:spacing w:after="0"/>
        <w:rPr>
          <w:rFonts w:ascii="Arial" w:hAnsi="Arial" w:cs="Arial"/>
          <w:b/>
        </w:rPr>
      </w:pPr>
      <w:r w:rsidRPr="008B168E">
        <w:rPr>
          <w:rFonts w:ascii="Arial" w:hAnsi="Arial" w:cs="Arial"/>
          <w:b/>
        </w:rPr>
        <w:t>Conflicts of interest</w:t>
      </w:r>
    </w:p>
    <w:p w14:paraId="39361B11" w14:textId="77777777" w:rsidR="00B33C17" w:rsidRPr="008B168E" w:rsidRDefault="00B33C17" w:rsidP="00B33C17">
      <w:pPr>
        <w:spacing w:after="0"/>
        <w:rPr>
          <w:rFonts w:ascii="Arial" w:hAnsi="Arial" w:cs="Arial"/>
          <w:b/>
        </w:rPr>
      </w:pPr>
    </w:p>
    <w:p w14:paraId="6BB92C19" w14:textId="77777777" w:rsidR="00B33C17" w:rsidRPr="008B168E" w:rsidRDefault="00B33C17" w:rsidP="00B33C17">
      <w:pPr>
        <w:pStyle w:val="ListParagraph"/>
        <w:numPr>
          <w:ilvl w:val="0"/>
          <w:numId w:val="29"/>
        </w:numPr>
        <w:spacing w:after="0" w:line="276" w:lineRule="auto"/>
        <w:rPr>
          <w:rFonts w:ascii="Arial" w:hAnsi="Arial" w:cs="Arial"/>
        </w:rPr>
      </w:pPr>
      <w:r w:rsidRPr="008B168E">
        <w:rPr>
          <w:rFonts w:ascii="Arial" w:hAnsi="Arial" w:cs="Arial"/>
        </w:rPr>
        <w:t xml:space="preserve">We will record any pecuniary or other business interest (including those related to people we </w:t>
      </w:r>
      <w:proofErr w:type="gramStart"/>
      <w:r w:rsidRPr="008B168E">
        <w:rPr>
          <w:rFonts w:ascii="Arial" w:hAnsi="Arial" w:cs="Arial"/>
        </w:rPr>
        <w:t>are connected with</w:t>
      </w:r>
      <w:proofErr w:type="gramEnd"/>
      <w:r w:rsidRPr="008B168E">
        <w:rPr>
          <w:rFonts w:ascii="Arial" w:hAnsi="Arial" w:cs="Arial"/>
        </w:rPr>
        <w:t>)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school’s website.</w:t>
      </w:r>
    </w:p>
    <w:p w14:paraId="39DD9B84" w14:textId="77777777" w:rsidR="00B33C17" w:rsidRPr="008B168E" w:rsidRDefault="00B33C17" w:rsidP="00B33C17">
      <w:pPr>
        <w:pStyle w:val="ListParagraph"/>
        <w:numPr>
          <w:ilvl w:val="0"/>
          <w:numId w:val="29"/>
        </w:numPr>
        <w:spacing w:after="0" w:line="276" w:lineRule="auto"/>
        <w:rPr>
          <w:rFonts w:ascii="Arial" w:hAnsi="Arial" w:cs="Arial"/>
        </w:rPr>
      </w:pPr>
      <w:r w:rsidRPr="008B168E">
        <w:rPr>
          <w:rFonts w:ascii="Arial" w:hAnsi="Arial" w:cs="Arial"/>
        </w:rPr>
        <w:t>We will also declare any conflict of loyalty at the start of any meeting should the situation arise.</w:t>
      </w:r>
    </w:p>
    <w:p w14:paraId="05A3E81B" w14:textId="77777777" w:rsidR="00B33C17" w:rsidRPr="008B168E" w:rsidRDefault="00B33C17" w:rsidP="00B33C17">
      <w:pPr>
        <w:pStyle w:val="ListParagraph"/>
        <w:numPr>
          <w:ilvl w:val="0"/>
          <w:numId w:val="29"/>
        </w:numPr>
        <w:spacing w:after="0" w:line="276" w:lineRule="auto"/>
        <w:rPr>
          <w:rFonts w:ascii="Arial" w:hAnsi="Arial" w:cs="Arial"/>
        </w:rPr>
      </w:pPr>
      <w:r w:rsidRPr="008B168E">
        <w:rPr>
          <w:rFonts w:ascii="Arial" w:hAnsi="Arial" w:cs="Arial"/>
        </w:rPr>
        <w:t>We will act in the best interests of the school as a whole and not as a representative of any group, even if elected to the governing board by such group (e.g. parent or staff governors).</w:t>
      </w:r>
    </w:p>
    <w:p w14:paraId="7C0BFC6B" w14:textId="77777777" w:rsidR="00B33C17" w:rsidRPr="008B168E" w:rsidRDefault="00B33C17" w:rsidP="00B33C17">
      <w:pPr>
        <w:spacing w:after="0"/>
        <w:rPr>
          <w:rFonts w:ascii="Arial" w:hAnsi="Arial" w:cs="Arial"/>
        </w:rPr>
      </w:pPr>
    </w:p>
    <w:p w14:paraId="72DF7FF1" w14:textId="77777777" w:rsidR="00B33C17" w:rsidRPr="008B168E" w:rsidRDefault="00B33C17" w:rsidP="00B33C17">
      <w:pPr>
        <w:spacing w:after="0"/>
        <w:rPr>
          <w:rFonts w:ascii="Arial" w:hAnsi="Arial" w:cs="Arial"/>
          <w:b/>
        </w:rPr>
      </w:pPr>
      <w:r w:rsidRPr="008B168E">
        <w:rPr>
          <w:rFonts w:ascii="Arial" w:hAnsi="Arial" w:cs="Arial"/>
          <w:b/>
        </w:rPr>
        <w:t>Breach of this Code of Conduct</w:t>
      </w:r>
    </w:p>
    <w:p w14:paraId="033C3020" w14:textId="77777777" w:rsidR="00B33C17" w:rsidRPr="008B168E" w:rsidRDefault="00B33C17" w:rsidP="00B33C17">
      <w:pPr>
        <w:tabs>
          <w:tab w:val="left" w:pos="426"/>
        </w:tabs>
        <w:spacing w:after="0"/>
        <w:rPr>
          <w:rFonts w:ascii="Arial" w:hAnsi="Arial" w:cs="Arial"/>
          <w:b/>
        </w:rPr>
      </w:pPr>
    </w:p>
    <w:p w14:paraId="370EDA92" w14:textId="77777777" w:rsidR="00B33C17" w:rsidRPr="008B168E" w:rsidRDefault="00B33C17" w:rsidP="00B33C17">
      <w:pPr>
        <w:pStyle w:val="ListParagraph"/>
        <w:numPr>
          <w:ilvl w:val="0"/>
          <w:numId w:val="30"/>
        </w:numPr>
        <w:tabs>
          <w:tab w:val="left" w:pos="426"/>
        </w:tabs>
        <w:spacing w:after="200" w:line="276" w:lineRule="auto"/>
        <w:jc w:val="both"/>
        <w:rPr>
          <w:rFonts w:ascii="Arial" w:hAnsi="Arial" w:cs="Arial"/>
        </w:rPr>
      </w:pPr>
      <w:r w:rsidRPr="008B168E">
        <w:rPr>
          <w:rFonts w:ascii="Arial" w:hAnsi="Arial" w:cs="Arial"/>
        </w:rPr>
        <w:t xml:space="preserve">Governing bodies should ensure that prior to appointment (or as soon as possible thereafter), all new governors/associate members agree to the expectations for behaviour and conduct, as set out in this Code of Conduct, and that the governor/member understands the circumstances in which the governing body may suspend or remove a governor/member. The governing body will provide support to a new governor/associate member via good induction, training and mentoring and any potential issues will be addressed promptly. </w:t>
      </w:r>
    </w:p>
    <w:p w14:paraId="4FE3ED8E" w14:textId="77777777" w:rsidR="00B33C17" w:rsidRPr="008B168E" w:rsidRDefault="00B33C17" w:rsidP="00B33C17">
      <w:pPr>
        <w:pStyle w:val="ListParagraph"/>
        <w:numPr>
          <w:ilvl w:val="0"/>
          <w:numId w:val="30"/>
        </w:numPr>
        <w:spacing w:after="0" w:line="276" w:lineRule="auto"/>
        <w:rPr>
          <w:rFonts w:ascii="Arial" w:hAnsi="Arial" w:cs="Arial"/>
        </w:rPr>
      </w:pPr>
      <w:r w:rsidRPr="008B168E">
        <w:rPr>
          <w:rFonts w:ascii="Arial" w:hAnsi="Arial" w:cs="Arial"/>
        </w:rPr>
        <w:t>If we believe this code has been breached, we will raise this issue with the Chair and the Chair will follow the procedures as detailed in Appendix A. The governing board will only use suspension/removal as a last resort after seeking to resolve any difficulties or disputes informally as detailed in Appendix A. The responsibility for the suspension/ removal of a governor can only be undertaken by the Full Governing Body or the appointing body in accordance with the regulations and cannot be delegated elsewhere.  The Chair will seek advice from Governor Services should a governor be considered for suspension/removal.</w:t>
      </w:r>
    </w:p>
    <w:p w14:paraId="761D3B3F" w14:textId="77777777" w:rsidR="00B33C17" w:rsidRPr="008B168E" w:rsidRDefault="00B33C17" w:rsidP="00B33C17">
      <w:pPr>
        <w:pStyle w:val="ListParagraph"/>
        <w:numPr>
          <w:ilvl w:val="0"/>
          <w:numId w:val="30"/>
        </w:numPr>
        <w:spacing w:after="0" w:line="276" w:lineRule="auto"/>
        <w:rPr>
          <w:rFonts w:ascii="Arial" w:hAnsi="Arial" w:cs="Arial"/>
        </w:rPr>
      </w:pPr>
      <w:r w:rsidRPr="008B168E">
        <w:rPr>
          <w:rFonts w:ascii="Arial" w:hAnsi="Arial" w:cs="Arial"/>
        </w:rPr>
        <w:t>Should it be the Chair that we believe has breached this code, another governor, such as the Vice Chair (or independent governor/person appointed by the Vice Chair) will follow the procedure detailed in Appendix A.</w:t>
      </w:r>
    </w:p>
    <w:p w14:paraId="5A76D7D8" w14:textId="77777777" w:rsidR="00B33C17" w:rsidRPr="008B168E" w:rsidRDefault="00B33C17" w:rsidP="00B33C17">
      <w:pPr>
        <w:spacing w:after="0"/>
        <w:ind w:left="284" w:hanging="284"/>
        <w:rPr>
          <w:rFonts w:ascii="Arial" w:hAnsi="Arial" w:cs="Arial"/>
        </w:rPr>
      </w:pPr>
      <w:r w:rsidRPr="008B168E">
        <w:rPr>
          <w:rFonts w:ascii="Arial" w:hAnsi="Arial" w:cs="Arial"/>
        </w:rPr>
        <w:t>4.</w:t>
      </w:r>
      <w:r w:rsidRPr="008B168E">
        <w:rPr>
          <w:rFonts w:ascii="Arial" w:hAnsi="Arial" w:cs="Arial"/>
        </w:rPr>
        <w:tab/>
        <w:t>All governors will adhere to the principles as detailed below:</w:t>
      </w:r>
    </w:p>
    <w:p w14:paraId="1C437255" w14:textId="77777777" w:rsidR="00B33C17" w:rsidRPr="008B168E" w:rsidRDefault="00B33C17" w:rsidP="00B33C17">
      <w:pPr>
        <w:spacing w:after="0"/>
        <w:ind w:left="567" w:hanging="567"/>
        <w:rPr>
          <w:rFonts w:ascii="Arial" w:hAnsi="Arial" w:cs="Arial"/>
        </w:rPr>
      </w:pPr>
    </w:p>
    <w:p w14:paraId="6285D9D4"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b/>
        </w:rPr>
      </w:pPr>
      <w:r w:rsidRPr="008B168E">
        <w:rPr>
          <w:rFonts w:ascii="Arial" w:hAnsi="Arial" w:cs="Arial"/>
          <w:b/>
        </w:rPr>
        <w:t>The Seven Principles of Public Life (The Nolan Principles)</w:t>
      </w:r>
    </w:p>
    <w:p w14:paraId="440287A3"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 xml:space="preserve"> </w:t>
      </w:r>
    </w:p>
    <w:p w14:paraId="301A4817"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shd w:val="clear" w:color="auto" w:fill="D9E2F3" w:themeFill="accent5" w:themeFillTint="33"/>
        </w:rPr>
        <w:t xml:space="preserve">Selflessness - Holders of public office should act solely in terms of the public interest. They should not do so </w:t>
      </w:r>
      <w:proofErr w:type="gramStart"/>
      <w:r w:rsidRPr="008B168E">
        <w:rPr>
          <w:rFonts w:ascii="Arial" w:hAnsi="Arial" w:cs="Arial"/>
          <w:shd w:val="clear" w:color="auto" w:fill="D9E2F3" w:themeFill="accent5" w:themeFillTint="33"/>
        </w:rPr>
        <w:t>in order to</w:t>
      </w:r>
      <w:proofErr w:type="gramEnd"/>
      <w:r w:rsidRPr="008B168E">
        <w:rPr>
          <w:rFonts w:ascii="Arial" w:hAnsi="Arial" w:cs="Arial"/>
          <w:shd w:val="clear" w:color="auto" w:fill="D9E2F3" w:themeFill="accent5" w:themeFillTint="33"/>
        </w:rPr>
        <w:t xml:space="preserve"> gain financial or other material benefits for themselves, their family, or their friends. </w:t>
      </w:r>
    </w:p>
    <w:p w14:paraId="7B4C65F4"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3CF04C69"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 xml:space="preserve">Integrity - Holders of public office should not place themselves under any financial or other obligation to outside individuals or organisations that might seek to influence them in the performance of their official duties. </w:t>
      </w:r>
    </w:p>
    <w:p w14:paraId="69B01AE7"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24050A0E"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 xml:space="preserve">Objectivity - In carrying out public business, including making public appointments, awarding contracts, or recommending individuals for rewards and benefits, holders of public office should make choices on merit. </w:t>
      </w:r>
    </w:p>
    <w:p w14:paraId="705F7168"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188E9713"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 xml:space="preserve">Accountability - Holders of public office are accountable for their decisions and actions to the public and must submit themselves to whatever scrutiny is appropriate to their office. </w:t>
      </w:r>
    </w:p>
    <w:p w14:paraId="314663C8"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746ECC1D"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Openness</w:t>
      </w:r>
      <w:r w:rsidRPr="008B168E">
        <w:rPr>
          <w:rFonts w:ascii="Arial" w:hAnsi="Arial" w:cs="Arial"/>
          <w:b/>
        </w:rPr>
        <w:t xml:space="preserve"> </w:t>
      </w:r>
      <w:r w:rsidRPr="008B168E">
        <w:rPr>
          <w:rFonts w:ascii="Arial" w:hAnsi="Arial" w:cs="Arial"/>
        </w:rPr>
        <w:t xml:space="preserve">- Holders of public office should be as open as possible about all the decisions and actions that they take. They should give reasons for their decisions and restrict information only when the wider public interest clearly demands. </w:t>
      </w:r>
    </w:p>
    <w:p w14:paraId="59997A48"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6FF4FED6"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shd w:val="clear" w:color="auto" w:fill="D9E2F3" w:themeFill="accent5" w:themeFillTint="33"/>
        </w:rPr>
        <w:t xml:space="preserve">Honesty - Holders of public office have a duty to declare any private interests relating to their public duties and to take steps to resolve any conflicts arising in a way that protects the public interest. </w:t>
      </w:r>
    </w:p>
    <w:p w14:paraId="24E13A0D"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p>
    <w:p w14:paraId="6F7CC42F" w14:textId="77777777" w:rsidR="00B33C17" w:rsidRPr="008B168E" w:rsidRDefault="00B33C17" w:rsidP="00B33C17">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line="240" w:lineRule="auto"/>
        <w:rPr>
          <w:rFonts w:ascii="Arial" w:hAnsi="Arial" w:cs="Arial"/>
        </w:rPr>
      </w:pPr>
      <w:r w:rsidRPr="008B168E">
        <w:rPr>
          <w:rFonts w:ascii="Arial" w:hAnsi="Arial" w:cs="Arial"/>
        </w:rPr>
        <w:t xml:space="preserve">Leadership - Holders of public office should promote and support these principles by leadership and example. </w:t>
      </w:r>
    </w:p>
    <w:p w14:paraId="207F3982" w14:textId="77777777" w:rsidR="00B33C17" w:rsidRPr="008B168E" w:rsidRDefault="00B33C17" w:rsidP="00B33C17">
      <w:pPr>
        <w:rPr>
          <w:rFonts w:ascii="Arial" w:hAnsi="Arial" w:cs="Arial"/>
          <w:b/>
          <w:bCs/>
          <w:sz w:val="16"/>
          <w:szCs w:val="16"/>
        </w:rPr>
      </w:pPr>
    </w:p>
    <w:p w14:paraId="4BCE0293" w14:textId="77777777" w:rsidR="00B33C17" w:rsidRPr="008B168E" w:rsidRDefault="00B33C17" w:rsidP="00B33C17">
      <w:pPr>
        <w:rPr>
          <w:rFonts w:ascii="Arial" w:hAnsi="Arial" w:cs="Arial"/>
        </w:rPr>
      </w:pPr>
      <w:r w:rsidRPr="008B168E">
        <w:rPr>
          <w:rFonts w:ascii="Arial" w:hAnsi="Arial" w:cs="Arial"/>
          <w:b/>
          <w:bCs/>
        </w:rPr>
        <w:lastRenderedPageBreak/>
        <w:t>Declaration</w:t>
      </w:r>
      <w:r w:rsidRPr="008B168E">
        <w:rPr>
          <w:rFonts w:ascii="Arial" w:hAnsi="Arial" w:cs="Arial"/>
        </w:rPr>
        <w:br/>
        <w:t xml:space="preserve">As a member of the Governing Body I will always have the well-being of the children, </w:t>
      </w:r>
      <w:proofErr w:type="gramStart"/>
      <w:r w:rsidRPr="008B168E">
        <w:rPr>
          <w:rFonts w:ascii="Arial" w:hAnsi="Arial" w:cs="Arial"/>
        </w:rPr>
        <w:t>staff</w:t>
      </w:r>
      <w:proofErr w:type="gramEnd"/>
      <w:r w:rsidRPr="008B168E">
        <w:rPr>
          <w:rFonts w:ascii="Arial" w:hAnsi="Arial" w:cs="Arial"/>
        </w:rPr>
        <w:t xml:space="preserve"> and the reputation of the school at heart.   I will do all I can to be an ambassador for the school, publicly supporting its aims, </w:t>
      </w:r>
      <w:proofErr w:type="gramStart"/>
      <w:r w:rsidRPr="008B168E">
        <w:rPr>
          <w:rFonts w:ascii="Arial" w:hAnsi="Arial" w:cs="Arial"/>
        </w:rPr>
        <w:t>values</w:t>
      </w:r>
      <w:proofErr w:type="gramEnd"/>
      <w:r w:rsidRPr="008B168E">
        <w:rPr>
          <w:rFonts w:ascii="Arial" w:hAnsi="Arial" w:cs="Arial"/>
        </w:rPr>
        <w:t xml:space="preserve"> and ethos. I will never say or do anything publicly (including </w:t>
      </w:r>
      <w:proofErr w:type="gramStart"/>
      <w:r w:rsidRPr="008B168E">
        <w:rPr>
          <w:rFonts w:ascii="Arial" w:hAnsi="Arial" w:cs="Arial"/>
        </w:rPr>
        <w:t>by the use of</w:t>
      </w:r>
      <w:proofErr w:type="gramEnd"/>
      <w:r w:rsidRPr="008B168E">
        <w:rPr>
          <w:rFonts w:ascii="Arial" w:hAnsi="Arial" w:cs="Arial"/>
        </w:rPr>
        <w:t xml:space="preserve"> any social media), which would embarrass the school, the Governing Body, the Headteacher, staff or any other member of the school community.  </w:t>
      </w:r>
      <w:r w:rsidRPr="008B168E">
        <w:rPr>
          <w:rFonts w:ascii="Arial" w:eastAsia="Calibri" w:hAnsi="Arial" w:cs="Arial"/>
        </w:rPr>
        <w:t>I understand that I must declare business/personal interests and this information will be published on the school’s website along with my name, details of my term of office and responsibilities as a governor.  Failure to reveal this information may be judged as bringing the Governing Body into disrepute and could lead to my suspension or removal as a governor.</w:t>
      </w:r>
    </w:p>
    <w:p w14:paraId="39458CC8" w14:textId="77777777" w:rsidR="00B33C17" w:rsidRPr="008B168E" w:rsidRDefault="00B33C17" w:rsidP="00B33C17">
      <w:pPr>
        <w:spacing w:after="0" w:line="240" w:lineRule="auto"/>
        <w:rPr>
          <w:rFonts w:ascii="Arial" w:hAnsi="Arial" w:cs="Arial"/>
        </w:rPr>
      </w:pPr>
    </w:p>
    <w:p w14:paraId="3C36A428" w14:textId="77777777" w:rsidR="00B33C17" w:rsidRPr="008B168E" w:rsidRDefault="00B33C17" w:rsidP="00B33C17">
      <w:pPr>
        <w:spacing w:after="0" w:line="240" w:lineRule="auto"/>
        <w:rPr>
          <w:rFonts w:ascii="Arial" w:hAnsi="Arial" w:cs="Arial"/>
          <w:sz w:val="16"/>
          <w:szCs w:val="16"/>
        </w:rPr>
      </w:pPr>
      <w:r w:rsidRPr="008B168E">
        <w:rPr>
          <w:rFonts w:ascii="Arial" w:hAnsi="Arial" w:cs="Arial"/>
        </w:rPr>
        <w:t xml:space="preserve">Signed </w:t>
      </w:r>
      <w:r w:rsidRPr="008B168E">
        <w:rPr>
          <w:rFonts w:ascii="Arial" w:hAnsi="Arial" w:cs="Arial"/>
        </w:rPr>
        <w:tab/>
        <w:t>........................................</w:t>
      </w:r>
      <w:r w:rsidRPr="008B168E">
        <w:rPr>
          <w:rFonts w:ascii="Arial" w:hAnsi="Arial" w:cs="Arial"/>
        </w:rPr>
        <w:tab/>
      </w:r>
      <w:r w:rsidRPr="008B168E">
        <w:rPr>
          <w:rFonts w:ascii="Arial" w:hAnsi="Arial" w:cs="Arial"/>
        </w:rPr>
        <w:tab/>
      </w:r>
      <w:r w:rsidRPr="008B168E">
        <w:rPr>
          <w:rFonts w:ascii="Arial" w:hAnsi="Arial" w:cs="Arial"/>
        </w:rPr>
        <w:tab/>
        <w:t>Printed name</w:t>
      </w:r>
      <w:r w:rsidRPr="008B168E">
        <w:rPr>
          <w:rFonts w:ascii="Arial" w:hAnsi="Arial" w:cs="Arial"/>
        </w:rPr>
        <w:tab/>
        <w:t>............................................</w:t>
      </w:r>
    </w:p>
    <w:p w14:paraId="174461A9" w14:textId="77777777" w:rsidR="00B33C17" w:rsidRPr="008B168E" w:rsidRDefault="00B33C17" w:rsidP="00B33C17">
      <w:pPr>
        <w:spacing w:after="0" w:line="240" w:lineRule="auto"/>
        <w:rPr>
          <w:rFonts w:ascii="Arial" w:hAnsi="Arial" w:cs="Arial"/>
          <w:sz w:val="16"/>
          <w:szCs w:val="16"/>
        </w:rPr>
      </w:pPr>
    </w:p>
    <w:p w14:paraId="35633CAE" w14:textId="77777777" w:rsidR="00B33C17" w:rsidRPr="008B168E" w:rsidRDefault="00B33C17" w:rsidP="00B33C17">
      <w:pPr>
        <w:tabs>
          <w:tab w:val="left" w:pos="851"/>
        </w:tabs>
        <w:spacing w:after="0" w:line="480" w:lineRule="auto"/>
        <w:rPr>
          <w:rFonts w:ascii="Arial" w:hAnsi="Arial" w:cs="Arial"/>
        </w:rPr>
      </w:pPr>
      <w:r w:rsidRPr="008B168E">
        <w:rPr>
          <w:rFonts w:ascii="Arial" w:hAnsi="Arial" w:cs="Arial"/>
        </w:rPr>
        <w:t>Date</w:t>
      </w:r>
      <w:r w:rsidRPr="008B168E">
        <w:rPr>
          <w:rFonts w:ascii="Arial" w:hAnsi="Arial" w:cs="Arial"/>
        </w:rPr>
        <w:tab/>
      </w:r>
      <w:r w:rsidRPr="008B168E">
        <w:rPr>
          <w:rFonts w:ascii="Arial" w:hAnsi="Arial" w:cs="Arial"/>
        </w:rPr>
        <w:tab/>
        <w:t>........................................</w:t>
      </w:r>
    </w:p>
    <w:p w14:paraId="3B1BA019" w14:textId="1A39936F" w:rsidR="00B33C17" w:rsidRPr="008B168E" w:rsidRDefault="00B33C17" w:rsidP="00B33C17">
      <w:pPr>
        <w:spacing w:after="0"/>
        <w:rPr>
          <w:rFonts w:ascii="Arial" w:hAnsi="Arial" w:cs="Arial"/>
        </w:rPr>
      </w:pPr>
      <w:r w:rsidRPr="008B168E">
        <w:rPr>
          <w:rFonts w:ascii="Arial" w:hAnsi="Arial" w:cs="Arial"/>
        </w:rPr>
        <w:t>Adopted by the governing body/board of</w:t>
      </w:r>
      <w:r w:rsidR="001B49BA" w:rsidRPr="008B168E">
        <w:rPr>
          <w:rFonts w:ascii="Arial" w:hAnsi="Arial" w:cs="Arial"/>
        </w:rPr>
        <w:t xml:space="preserve"> Bramcote Hills Primary School</w:t>
      </w:r>
      <w:r w:rsidRPr="008B168E">
        <w:rPr>
          <w:rFonts w:ascii="Arial" w:hAnsi="Arial" w:cs="Arial"/>
        </w:rPr>
        <w:t xml:space="preserve"> on </w:t>
      </w:r>
      <w:r w:rsidR="008B168E">
        <w:rPr>
          <w:rFonts w:ascii="Arial" w:hAnsi="Arial" w:cs="Arial"/>
        </w:rPr>
        <w:t>3</w:t>
      </w:r>
      <w:r w:rsidR="008B168E" w:rsidRPr="008B168E">
        <w:rPr>
          <w:rFonts w:ascii="Arial" w:hAnsi="Arial" w:cs="Arial"/>
          <w:vertAlign w:val="superscript"/>
        </w:rPr>
        <w:t>rd</w:t>
      </w:r>
      <w:r w:rsidR="008B168E">
        <w:rPr>
          <w:rFonts w:ascii="Arial" w:hAnsi="Arial" w:cs="Arial"/>
        </w:rPr>
        <w:t xml:space="preserve"> </w:t>
      </w:r>
      <w:r w:rsidR="001B49BA" w:rsidRPr="008B168E">
        <w:rPr>
          <w:rFonts w:ascii="Arial" w:hAnsi="Arial" w:cs="Arial"/>
        </w:rPr>
        <w:t>October 202</w:t>
      </w:r>
      <w:r w:rsidR="008B168E">
        <w:rPr>
          <w:rFonts w:ascii="Arial" w:hAnsi="Arial" w:cs="Arial"/>
        </w:rPr>
        <w:t>3</w:t>
      </w:r>
      <w:r w:rsidRPr="008B168E">
        <w:rPr>
          <w:rFonts w:ascii="Arial" w:hAnsi="Arial" w:cs="Arial"/>
        </w:rPr>
        <w:t>.</w:t>
      </w:r>
    </w:p>
    <w:bookmarkEnd w:id="0"/>
    <w:p w14:paraId="2DD9C476" w14:textId="77777777" w:rsidR="00B33C17" w:rsidRPr="008B168E" w:rsidRDefault="00B33C17" w:rsidP="00B33C17">
      <w:pPr>
        <w:spacing w:after="0"/>
        <w:rPr>
          <w:rFonts w:ascii="Arial" w:hAnsi="Arial" w:cs="Arial"/>
          <w:b/>
          <w:sz w:val="28"/>
          <w:szCs w:val="28"/>
        </w:rPr>
      </w:pPr>
      <w:r w:rsidRPr="008B168E">
        <w:rPr>
          <w:rFonts w:ascii="Arial" w:hAnsi="Arial" w:cs="Arial"/>
          <w:b/>
          <w:sz w:val="28"/>
          <w:szCs w:val="28"/>
        </w:rPr>
        <w:t xml:space="preserve">Appendix A </w:t>
      </w:r>
    </w:p>
    <w:p w14:paraId="1652B37E" w14:textId="77777777" w:rsidR="00B33C17" w:rsidRPr="008B168E" w:rsidRDefault="00B33C17" w:rsidP="00B33C17">
      <w:pPr>
        <w:spacing w:after="0"/>
        <w:rPr>
          <w:rFonts w:ascii="Arial" w:hAnsi="Arial" w:cs="Arial"/>
          <w:b/>
        </w:rPr>
      </w:pPr>
    </w:p>
    <w:p w14:paraId="7DBCAD54" w14:textId="77777777" w:rsidR="00B33C17" w:rsidRPr="008B168E" w:rsidRDefault="00B33C17" w:rsidP="00B33C17">
      <w:pPr>
        <w:spacing w:after="0"/>
        <w:rPr>
          <w:rFonts w:ascii="Arial" w:hAnsi="Arial" w:cs="Arial"/>
          <w:b/>
        </w:rPr>
      </w:pPr>
      <w:r w:rsidRPr="008B168E">
        <w:rPr>
          <w:rFonts w:ascii="Arial" w:hAnsi="Arial" w:cs="Arial"/>
          <w:b/>
        </w:rPr>
        <w:t>Addressing concerns about the conduct of a governor (including procedures to consider the Suspension and/or Removal of a Governor).</w:t>
      </w:r>
    </w:p>
    <w:p w14:paraId="4A52776F" w14:textId="77777777" w:rsidR="00B33C17" w:rsidRPr="008B168E" w:rsidRDefault="00B33C17" w:rsidP="00B33C17">
      <w:pPr>
        <w:spacing w:after="0"/>
        <w:rPr>
          <w:rFonts w:ascii="Arial" w:hAnsi="Arial" w:cs="Arial"/>
          <w:b/>
        </w:rPr>
      </w:pPr>
    </w:p>
    <w:p w14:paraId="58BCCA58" w14:textId="77777777" w:rsidR="00B33C17" w:rsidRPr="008B168E" w:rsidRDefault="00B33C17" w:rsidP="00B33C17">
      <w:pPr>
        <w:tabs>
          <w:tab w:val="left" w:pos="426"/>
        </w:tabs>
        <w:ind w:left="426" w:hanging="426"/>
        <w:jc w:val="both"/>
        <w:rPr>
          <w:rFonts w:ascii="Arial" w:hAnsi="Arial" w:cs="Arial"/>
        </w:rPr>
      </w:pPr>
      <w:r w:rsidRPr="008B168E">
        <w:rPr>
          <w:rFonts w:ascii="Arial" w:hAnsi="Arial" w:cs="Arial"/>
        </w:rPr>
        <w:t>1.</w:t>
      </w:r>
      <w:r w:rsidRPr="008B168E">
        <w:rPr>
          <w:rFonts w:ascii="Arial" w:hAnsi="Arial" w:cs="Arial"/>
        </w:rPr>
        <w:tab/>
        <w:t xml:space="preserve">The procedures detailed below are to address incidents of alleged misconduct by a school governor in a maintained school (including Voluntary Controlled and Voluntary Aided maintained schools).  This procedure does not apply to governors who are disqualified, or those governors who become disqualified from the governing body due to non-attendance in accordance with the </w:t>
      </w:r>
      <w:hyperlink r:id="rId9" w:history="1">
        <w:proofErr w:type="spellStart"/>
        <w:r w:rsidRPr="008B168E">
          <w:rPr>
            <w:rStyle w:val="Hyperlink"/>
            <w:rFonts w:ascii="Arial" w:hAnsi="Arial" w:cs="Arial"/>
            <w:color w:val="auto"/>
          </w:rPr>
          <w:t>The</w:t>
        </w:r>
        <w:proofErr w:type="spellEnd"/>
        <w:r w:rsidRPr="008B168E">
          <w:rPr>
            <w:rStyle w:val="Hyperlink"/>
            <w:rFonts w:ascii="Arial" w:hAnsi="Arial" w:cs="Arial"/>
            <w:color w:val="auto"/>
          </w:rPr>
          <w:t xml:space="preserve"> School Governance (Constitution) (England) Regulations 2012</w:t>
        </w:r>
      </w:hyperlink>
      <w:r w:rsidRPr="008B168E">
        <w:rPr>
          <w:rFonts w:ascii="Arial" w:hAnsi="Arial" w:cs="Arial"/>
        </w:rPr>
        <w:t xml:space="preserve"> (Schedule 4, 9 (1-2)).  (For Academies, schools should refer to the Articles of Association and Scheme of Delegation for details on how to respond to concerns about governor conduct.)</w:t>
      </w:r>
    </w:p>
    <w:p w14:paraId="5DAB76D2" w14:textId="77777777" w:rsidR="00B33C17" w:rsidRPr="008B168E" w:rsidRDefault="00B33C17" w:rsidP="00B33C17">
      <w:pPr>
        <w:tabs>
          <w:tab w:val="left" w:pos="426"/>
        </w:tabs>
        <w:ind w:left="426" w:hanging="426"/>
        <w:jc w:val="both"/>
        <w:rPr>
          <w:rFonts w:ascii="Arial" w:hAnsi="Arial" w:cs="Arial"/>
        </w:rPr>
      </w:pPr>
      <w:r w:rsidRPr="008B168E">
        <w:rPr>
          <w:rFonts w:ascii="Arial" w:hAnsi="Arial" w:cs="Arial"/>
        </w:rPr>
        <w:t>2.</w:t>
      </w:r>
      <w:r w:rsidRPr="008B168E">
        <w:rPr>
          <w:rFonts w:ascii="Arial" w:hAnsi="Arial" w:cs="Arial"/>
        </w:rPr>
        <w:tab/>
        <w:t xml:space="preserve">Governing bodies should ensure that prior to appointment, all new governors agree to the expectations for behaviour and conduct – as set out in this Code of Conduct and that the governor understands the circumstances in which the governing body may address concerns about behaviour including considerations to suspend or remove a governor. The governing body will provide support to a new governor via good induction, training and mentoring and any potential issues will be addressed promptly.  A failure to provide adequate support to a new governor will not preclude the governing body from taking formal action against a governor to address misconduct but should be </w:t>
      </w:r>
      <w:proofErr w:type="gramStart"/>
      <w:r w:rsidRPr="008B168E">
        <w:rPr>
          <w:rFonts w:ascii="Arial" w:hAnsi="Arial" w:cs="Arial"/>
        </w:rPr>
        <w:t>taken into account</w:t>
      </w:r>
      <w:proofErr w:type="gramEnd"/>
      <w:r w:rsidRPr="008B168E">
        <w:rPr>
          <w:rFonts w:ascii="Arial" w:hAnsi="Arial" w:cs="Arial"/>
        </w:rPr>
        <w:t xml:space="preserve"> by the governing body in their deliberations. </w:t>
      </w:r>
    </w:p>
    <w:p w14:paraId="15FA42DD" w14:textId="77777777" w:rsidR="00B33C17" w:rsidRPr="008B168E" w:rsidRDefault="00B33C17" w:rsidP="00B33C17">
      <w:pPr>
        <w:tabs>
          <w:tab w:val="left" w:pos="426"/>
        </w:tabs>
        <w:ind w:left="426" w:hanging="426"/>
        <w:jc w:val="both"/>
        <w:rPr>
          <w:rFonts w:ascii="Arial" w:hAnsi="Arial" w:cs="Arial"/>
        </w:rPr>
      </w:pPr>
      <w:r w:rsidRPr="008B168E">
        <w:rPr>
          <w:rFonts w:ascii="Arial" w:hAnsi="Arial" w:cs="Arial"/>
        </w:rPr>
        <w:t>3.</w:t>
      </w:r>
      <w:r w:rsidRPr="008B168E">
        <w:rPr>
          <w:rFonts w:ascii="Arial" w:hAnsi="Arial" w:cs="Arial"/>
        </w:rPr>
        <w:tab/>
        <w:t xml:space="preserve">Governors, especially new governors sometimes misunderstand their role.  Common misunderstandings can include mistakenly believing that they are a representative of a group who elected them or when governors promote their own agenda such as directing discussions about their own child.  Sometimes governors can step beyond being strategic and </w:t>
      </w:r>
      <w:proofErr w:type="gramStart"/>
      <w:r w:rsidRPr="008B168E">
        <w:rPr>
          <w:rFonts w:ascii="Arial" w:hAnsi="Arial" w:cs="Arial"/>
        </w:rPr>
        <w:t>enter into</w:t>
      </w:r>
      <w:proofErr w:type="gramEnd"/>
      <w:r w:rsidRPr="008B168E">
        <w:rPr>
          <w:rFonts w:ascii="Arial" w:hAnsi="Arial" w:cs="Arial"/>
        </w:rPr>
        <w:t xml:space="preserve"> operational aspects of managing the school which has been delegated to the Headteacher.  Governors may not understand that as a school governor, they must </w:t>
      </w:r>
      <w:proofErr w:type="gramStart"/>
      <w:r w:rsidRPr="008B168E">
        <w:rPr>
          <w:rFonts w:ascii="Arial" w:hAnsi="Arial" w:cs="Arial"/>
        </w:rPr>
        <w:t>abide by the Code of Conduct at all times</w:t>
      </w:r>
      <w:proofErr w:type="gramEnd"/>
      <w:r w:rsidRPr="008B168E">
        <w:rPr>
          <w:rFonts w:ascii="Arial" w:hAnsi="Arial" w:cs="Arial"/>
        </w:rPr>
        <w:t xml:space="preserve"> as they are representatives of the school, and therefore any actions or communications they make outside of the school (especially on social media) can detrimentally affect the reputation of the school and governing body. These misunderstandings should be addressed using the processes detailed below.</w:t>
      </w:r>
    </w:p>
    <w:p w14:paraId="3CE3D354" w14:textId="77777777" w:rsidR="00B33C17" w:rsidRPr="008B168E" w:rsidRDefault="00B33C17" w:rsidP="00B33C17">
      <w:pPr>
        <w:spacing w:after="0"/>
        <w:ind w:left="426" w:hanging="426"/>
        <w:rPr>
          <w:rFonts w:ascii="Arial" w:hAnsi="Arial" w:cs="Arial"/>
        </w:rPr>
      </w:pPr>
      <w:r w:rsidRPr="008B168E">
        <w:rPr>
          <w:rFonts w:ascii="Arial" w:hAnsi="Arial" w:cs="Arial"/>
        </w:rPr>
        <w:lastRenderedPageBreak/>
        <w:t>4.</w:t>
      </w:r>
      <w:r w:rsidRPr="008B168E">
        <w:rPr>
          <w:rFonts w:ascii="Arial" w:hAnsi="Arial" w:cs="Arial"/>
        </w:rPr>
        <w:tab/>
        <w:t xml:space="preserve">If a formal complaint has been received about a governor, the governing body should refer to its School Complaints Procedure in the first instance to ensure that a thorough investigation has been completed and a response provided to the complainant accordingly.  Upon completion of the </w:t>
      </w:r>
      <w:proofErr w:type="gramStart"/>
      <w:r w:rsidRPr="008B168E">
        <w:rPr>
          <w:rFonts w:ascii="Arial" w:hAnsi="Arial" w:cs="Arial"/>
        </w:rPr>
        <w:t>complaints</w:t>
      </w:r>
      <w:proofErr w:type="gramEnd"/>
      <w:r w:rsidRPr="008B168E">
        <w:rPr>
          <w:rFonts w:ascii="Arial" w:hAnsi="Arial" w:cs="Arial"/>
        </w:rPr>
        <w:t xml:space="preserve"> procedure, any recommendations about the conduct of the governor can be considered in the procedures detailed below.</w:t>
      </w:r>
    </w:p>
    <w:p w14:paraId="0B2F1C74" w14:textId="77777777" w:rsidR="00B33C17" w:rsidRPr="008B168E" w:rsidRDefault="00B33C17" w:rsidP="00B33C17">
      <w:pPr>
        <w:tabs>
          <w:tab w:val="left" w:pos="426"/>
        </w:tabs>
        <w:jc w:val="both"/>
        <w:rPr>
          <w:rFonts w:ascii="Arial" w:hAnsi="Arial" w:cs="Arial"/>
        </w:rPr>
      </w:pPr>
    </w:p>
    <w:p w14:paraId="296346F0" w14:textId="77777777" w:rsidR="00B33C17" w:rsidRPr="008B168E" w:rsidRDefault="00B33C17" w:rsidP="00B33C17">
      <w:pPr>
        <w:rPr>
          <w:rFonts w:ascii="Arial" w:hAnsi="Arial" w:cs="Arial"/>
          <w:b/>
          <w:bCs/>
        </w:rPr>
      </w:pPr>
      <w:r w:rsidRPr="008B168E">
        <w:rPr>
          <w:rFonts w:ascii="Arial" w:hAnsi="Arial" w:cs="Arial"/>
          <w:b/>
          <w:bCs/>
        </w:rPr>
        <w:t>Informal Stage</w:t>
      </w:r>
    </w:p>
    <w:p w14:paraId="60A532E3" w14:textId="77777777" w:rsidR="00B33C17" w:rsidRPr="008B168E" w:rsidRDefault="00B33C17" w:rsidP="00B33C17">
      <w:pPr>
        <w:spacing w:after="0"/>
        <w:ind w:left="426" w:hanging="426"/>
        <w:rPr>
          <w:rFonts w:ascii="Arial" w:hAnsi="Arial" w:cs="Arial"/>
        </w:rPr>
      </w:pPr>
      <w:r w:rsidRPr="008B168E">
        <w:rPr>
          <w:rFonts w:ascii="Arial" w:hAnsi="Arial" w:cs="Arial"/>
        </w:rPr>
        <w:t>5.</w:t>
      </w:r>
      <w:r w:rsidRPr="008B168E">
        <w:rPr>
          <w:rFonts w:ascii="Arial" w:hAnsi="Arial" w:cs="Arial"/>
        </w:rPr>
        <w:tab/>
        <w:t xml:space="preserve">If it is believed that the Code of Conduct has been breached, the Chair (or Vice Chair if the Chair is not able to undertake this role) should determine the seriousness of the infringement and seek advice from Governor Services.  For less serious cases of misconduct the Chair (or Vice Chair) should set up an informal meeting with the governor in question and raise the concerns about their behaviour or conduct.  Cases of misunderstandings about the role and their responsibilities can often be addressed through a careful discussion and reference back to the Code of Conduct.  The </w:t>
      </w:r>
      <w:proofErr w:type="gramStart"/>
      <w:r w:rsidRPr="008B168E">
        <w:rPr>
          <w:rFonts w:ascii="Arial" w:hAnsi="Arial" w:cs="Arial"/>
        </w:rPr>
        <w:t>Chair  (</w:t>
      </w:r>
      <w:proofErr w:type="gramEnd"/>
      <w:r w:rsidRPr="008B168E">
        <w:rPr>
          <w:rFonts w:ascii="Arial" w:hAnsi="Arial" w:cs="Arial"/>
        </w:rPr>
        <w:t>or Vice Chair) may consider offering further training to the governor concerned as well as providing a mentor to the governor to help them understand their role.  It is advised that the content and outcome of the discussion should be recorded in a letter after the meeting to the governor concerned.  This will ensure that should there be any further incidents of misconduct a record of previous discussions can be evidenced. (A template letter is provided in Appendix B.)</w:t>
      </w:r>
    </w:p>
    <w:p w14:paraId="3C9E162B" w14:textId="77777777" w:rsidR="00B33C17" w:rsidRPr="008B168E" w:rsidRDefault="00B33C17" w:rsidP="00B33C17">
      <w:pPr>
        <w:spacing w:after="0"/>
        <w:rPr>
          <w:rFonts w:ascii="Arial" w:hAnsi="Arial" w:cs="Arial"/>
        </w:rPr>
      </w:pPr>
    </w:p>
    <w:p w14:paraId="17C53216" w14:textId="77777777" w:rsidR="00B33C17" w:rsidRPr="008B168E" w:rsidRDefault="00B33C17" w:rsidP="00B33C17">
      <w:pPr>
        <w:spacing w:after="0"/>
        <w:ind w:left="720" w:hanging="720"/>
        <w:rPr>
          <w:rFonts w:ascii="Arial" w:hAnsi="Arial" w:cs="Arial"/>
        </w:rPr>
      </w:pPr>
      <w:r w:rsidRPr="008B168E">
        <w:rPr>
          <w:rFonts w:ascii="Arial" w:hAnsi="Arial" w:cs="Arial"/>
        </w:rPr>
        <w:t>6.</w:t>
      </w:r>
      <w:r w:rsidRPr="008B168E">
        <w:rPr>
          <w:rFonts w:ascii="Arial" w:hAnsi="Arial" w:cs="Arial"/>
        </w:rPr>
        <w:tab/>
        <w:t xml:space="preserve">Parties involved in the Informal Stages of the procedure may wish to be accompanied to any meetings for support which should be accommodated wherever possible. However, maintaining confidentiality may need to be a consideration in particularly sensitive cases and we may need to discuss with you the appropriateness of being accompanied.  </w:t>
      </w:r>
    </w:p>
    <w:p w14:paraId="031F2DE5" w14:textId="77777777" w:rsidR="00B33C17" w:rsidRPr="008B168E" w:rsidRDefault="00B33C17" w:rsidP="00B33C17">
      <w:pPr>
        <w:spacing w:after="0"/>
        <w:rPr>
          <w:rFonts w:ascii="Arial" w:hAnsi="Arial" w:cs="Arial"/>
        </w:rPr>
      </w:pPr>
    </w:p>
    <w:p w14:paraId="5E304AA2" w14:textId="77777777" w:rsidR="00B33C17" w:rsidRPr="008B168E" w:rsidRDefault="00B33C17" w:rsidP="00B33C17">
      <w:pPr>
        <w:spacing w:after="0"/>
        <w:ind w:left="720" w:hanging="720"/>
        <w:rPr>
          <w:rFonts w:ascii="Arial" w:hAnsi="Arial" w:cs="Arial"/>
        </w:rPr>
      </w:pPr>
      <w:bookmarkStart w:id="1" w:name="_Hlk78881016"/>
      <w:r w:rsidRPr="008B168E">
        <w:rPr>
          <w:rFonts w:ascii="Arial" w:hAnsi="Arial" w:cs="Arial"/>
        </w:rPr>
        <w:t>7.</w:t>
      </w:r>
      <w:r w:rsidRPr="008B168E">
        <w:rPr>
          <w:rFonts w:ascii="Arial" w:hAnsi="Arial" w:cs="Arial"/>
        </w:rPr>
        <w:tab/>
        <w:t>The emphasis should always be on finding a resolution to the matter and seeking positive working relationships moving forward. Where working relationships on the governing body or with school staff have been detrimentally affected, it is important that carefully planned meetings to foster reconciliation and reparation of relationships is considered and offered to parties to resolve the matter at an early stage.  This will provide the greatest opportunity for the governing body to work effectively into the future in the best interests of the school and children.</w:t>
      </w:r>
    </w:p>
    <w:bookmarkEnd w:id="1"/>
    <w:p w14:paraId="7DAC1BA4" w14:textId="77777777" w:rsidR="00B33C17" w:rsidRPr="008B168E" w:rsidRDefault="00B33C17" w:rsidP="00B33C17">
      <w:pPr>
        <w:spacing w:after="0"/>
        <w:rPr>
          <w:rFonts w:ascii="Arial" w:hAnsi="Arial" w:cs="Arial"/>
        </w:rPr>
      </w:pPr>
    </w:p>
    <w:p w14:paraId="4EAD5DE9" w14:textId="77777777" w:rsidR="00B33C17" w:rsidRPr="008B168E" w:rsidRDefault="00B33C17" w:rsidP="00B33C17">
      <w:pPr>
        <w:spacing w:after="0"/>
        <w:rPr>
          <w:rFonts w:ascii="Arial" w:hAnsi="Arial" w:cs="Arial"/>
          <w:b/>
        </w:rPr>
      </w:pPr>
      <w:r w:rsidRPr="008B168E">
        <w:rPr>
          <w:rFonts w:ascii="Arial" w:hAnsi="Arial" w:cs="Arial"/>
          <w:b/>
        </w:rPr>
        <w:t>Formal Investigation</w:t>
      </w:r>
    </w:p>
    <w:p w14:paraId="6BF88CE2" w14:textId="77777777" w:rsidR="00B33C17" w:rsidRPr="008B168E" w:rsidRDefault="00B33C17" w:rsidP="00B33C17">
      <w:pPr>
        <w:spacing w:after="0"/>
        <w:rPr>
          <w:rFonts w:ascii="Arial" w:hAnsi="Arial" w:cs="Arial"/>
          <w:b/>
        </w:rPr>
      </w:pPr>
    </w:p>
    <w:p w14:paraId="3941A0C1" w14:textId="77777777" w:rsidR="00B33C17" w:rsidRPr="008B168E" w:rsidRDefault="00B33C17" w:rsidP="00B33C17">
      <w:pPr>
        <w:spacing w:after="0"/>
        <w:ind w:left="720" w:hanging="720"/>
        <w:rPr>
          <w:rFonts w:ascii="Arial" w:hAnsi="Arial" w:cs="Arial"/>
        </w:rPr>
      </w:pPr>
      <w:r w:rsidRPr="008B168E">
        <w:rPr>
          <w:rFonts w:ascii="Arial" w:hAnsi="Arial" w:cs="Arial"/>
        </w:rPr>
        <w:t>8.</w:t>
      </w:r>
      <w:r w:rsidRPr="008B168E">
        <w:rPr>
          <w:rFonts w:ascii="Arial" w:hAnsi="Arial" w:cs="Arial"/>
        </w:rPr>
        <w:tab/>
        <w:t xml:space="preserve">For repeated incidents of misconduct, or if an allegation of misconduct is of a serious nature which would be inappropriate to be addressed through an informal discussion, the Chair of Governors (or Vice Chair if the Chair is unable to fulfil this </w:t>
      </w:r>
      <w:proofErr w:type="gramStart"/>
      <w:r w:rsidRPr="008B168E">
        <w:rPr>
          <w:rFonts w:ascii="Arial" w:hAnsi="Arial" w:cs="Arial"/>
        </w:rPr>
        <w:t>role)  will</w:t>
      </w:r>
      <w:proofErr w:type="gramEnd"/>
      <w:r w:rsidRPr="008B168E">
        <w:rPr>
          <w:rFonts w:ascii="Arial" w:hAnsi="Arial" w:cs="Arial"/>
        </w:rPr>
        <w:t xml:space="preserve"> need to consider whether a formal investigation should take place.  It is imperative that dependent on the category of governor the correct person is appointed to undertake an investigation:</w:t>
      </w:r>
    </w:p>
    <w:p w14:paraId="25C0E042" w14:textId="77777777" w:rsidR="00B33C17" w:rsidRPr="008B168E" w:rsidRDefault="00B33C17" w:rsidP="00B33C17">
      <w:pPr>
        <w:spacing w:after="0"/>
        <w:ind w:left="720" w:hanging="720"/>
        <w:rPr>
          <w:rFonts w:ascii="Arial" w:hAnsi="Arial" w:cs="Arial"/>
        </w:rPr>
      </w:pPr>
    </w:p>
    <w:p w14:paraId="73681D23" w14:textId="77777777" w:rsidR="00B33C17" w:rsidRPr="008B168E" w:rsidRDefault="00B33C17" w:rsidP="00B33C17">
      <w:pPr>
        <w:pStyle w:val="ListParagraph"/>
        <w:numPr>
          <w:ilvl w:val="0"/>
          <w:numId w:val="36"/>
        </w:numPr>
        <w:spacing w:after="0" w:line="276" w:lineRule="auto"/>
        <w:rPr>
          <w:rFonts w:ascii="Arial" w:hAnsi="Arial" w:cs="Arial"/>
        </w:rPr>
      </w:pPr>
      <w:r w:rsidRPr="008B168E">
        <w:rPr>
          <w:rFonts w:ascii="Arial" w:hAnsi="Arial" w:cs="Arial"/>
        </w:rPr>
        <w:t xml:space="preserve">Co-opted, Parent and Staff Governors - the Chair of Governors would appoint an appropriate governor to undertake the investigation into the alleged misconduct.  This could be the Chair, the Vice </w:t>
      </w:r>
      <w:proofErr w:type="gramStart"/>
      <w:r w:rsidRPr="008B168E">
        <w:rPr>
          <w:rFonts w:ascii="Arial" w:hAnsi="Arial" w:cs="Arial"/>
        </w:rPr>
        <w:t>Chair</w:t>
      </w:r>
      <w:proofErr w:type="gramEnd"/>
      <w:r w:rsidRPr="008B168E">
        <w:rPr>
          <w:rFonts w:ascii="Arial" w:hAnsi="Arial" w:cs="Arial"/>
        </w:rPr>
        <w:t xml:space="preserve"> or another governor, but in any case, the investigating governor must be able to complete an impartial investigation.  If the Chair does not feel there is anyone on the governing </w:t>
      </w:r>
      <w:r w:rsidRPr="008B168E">
        <w:rPr>
          <w:rFonts w:ascii="Arial" w:hAnsi="Arial" w:cs="Arial"/>
        </w:rPr>
        <w:lastRenderedPageBreak/>
        <w:t xml:space="preserve">body who could complete an impartial investigation (for example the misconduct is in a governing body meeting and all the governors are therefore witnesses) the Chair may appoint an independent governor/person to undertake the investigation on behalf of the governing body.  </w:t>
      </w:r>
    </w:p>
    <w:p w14:paraId="7C32CDC2" w14:textId="77777777" w:rsidR="00B33C17" w:rsidRPr="008B168E" w:rsidRDefault="00B33C17" w:rsidP="00B33C17">
      <w:pPr>
        <w:spacing w:after="0"/>
        <w:ind w:left="720"/>
        <w:rPr>
          <w:rFonts w:ascii="Arial" w:hAnsi="Arial" w:cs="Arial"/>
        </w:rPr>
      </w:pPr>
    </w:p>
    <w:p w14:paraId="440C8A08" w14:textId="77777777" w:rsidR="00B33C17" w:rsidRPr="008B168E" w:rsidRDefault="00B33C17" w:rsidP="00B33C17">
      <w:pPr>
        <w:pStyle w:val="ListParagraph"/>
        <w:numPr>
          <w:ilvl w:val="0"/>
          <w:numId w:val="36"/>
        </w:numPr>
        <w:spacing w:after="0" w:line="276" w:lineRule="auto"/>
        <w:rPr>
          <w:rFonts w:ascii="Arial" w:hAnsi="Arial" w:cs="Arial"/>
        </w:rPr>
      </w:pPr>
      <w:r w:rsidRPr="008B168E">
        <w:rPr>
          <w:rFonts w:ascii="Arial" w:hAnsi="Arial" w:cs="Arial"/>
        </w:rPr>
        <w:t xml:space="preserve">Local Authority nominated Governors- the Chair of </w:t>
      </w:r>
      <w:proofErr w:type="gramStart"/>
      <w:r w:rsidRPr="008B168E">
        <w:rPr>
          <w:rFonts w:ascii="Arial" w:hAnsi="Arial" w:cs="Arial"/>
        </w:rPr>
        <w:t>Governors  should</w:t>
      </w:r>
      <w:proofErr w:type="gramEnd"/>
      <w:r w:rsidRPr="008B168E">
        <w:rPr>
          <w:rFonts w:ascii="Arial" w:hAnsi="Arial" w:cs="Arial"/>
        </w:rPr>
        <w:t xml:space="preserve"> contact Governor Services to agree who will be appointed to undertake the investigation.  This could be as described above an impartial governor on the governing body, an independent governor or another suitably experienced person (which could include an officer from the Local Authority).</w:t>
      </w:r>
    </w:p>
    <w:p w14:paraId="301826CE" w14:textId="77777777" w:rsidR="00B33C17" w:rsidRPr="008B168E" w:rsidRDefault="00B33C17" w:rsidP="00B33C17">
      <w:pPr>
        <w:spacing w:after="0"/>
        <w:ind w:left="720"/>
        <w:rPr>
          <w:rFonts w:ascii="Arial" w:hAnsi="Arial" w:cs="Arial"/>
        </w:rPr>
      </w:pPr>
    </w:p>
    <w:p w14:paraId="299574C5" w14:textId="77777777" w:rsidR="00B33C17" w:rsidRPr="008B168E" w:rsidRDefault="00B33C17" w:rsidP="00B33C17">
      <w:pPr>
        <w:pStyle w:val="ListParagraph"/>
        <w:numPr>
          <w:ilvl w:val="0"/>
          <w:numId w:val="36"/>
        </w:numPr>
        <w:spacing w:after="0" w:line="276" w:lineRule="auto"/>
        <w:rPr>
          <w:rFonts w:ascii="Arial" w:hAnsi="Arial" w:cs="Arial"/>
        </w:rPr>
      </w:pPr>
      <w:r w:rsidRPr="008B168E">
        <w:rPr>
          <w:rFonts w:ascii="Arial" w:hAnsi="Arial" w:cs="Arial"/>
        </w:rPr>
        <w:t xml:space="preserve">Foundation Governors - the Chair of Governors should contact the governance professional within the Diocese to agree who will be appointed to undertake the investigation.  </w:t>
      </w:r>
    </w:p>
    <w:p w14:paraId="65AD6B6D" w14:textId="77777777" w:rsidR="00B33C17" w:rsidRPr="008B168E" w:rsidRDefault="00B33C17" w:rsidP="00B33C17">
      <w:pPr>
        <w:spacing w:after="0"/>
        <w:rPr>
          <w:rFonts w:ascii="Arial" w:hAnsi="Arial" w:cs="Arial"/>
        </w:rPr>
      </w:pPr>
    </w:p>
    <w:p w14:paraId="48FF27D6" w14:textId="77777777" w:rsidR="00B33C17" w:rsidRPr="008B168E" w:rsidRDefault="00B33C17" w:rsidP="00B33C17">
      <w:pPr>
        <w:spacing w:after="0"/>
        <w:ind w:left="720" w:hanging="720"/>
        <w:rPr>
          <w:rFonts w:ascii="Arial" w:hAnsi="Arial" w:cs="Arial"/>
        </w:rPr>
      </w:pPr>
      <w:r w:rsidRPr="008B168E">
        <w:rPr>
          <w:rFonts w:ascii="Arial" w:hAnsi="Arial" w:cs="Arial"/>
        </w:rPr>
        <w:t>9.</w:t>
      </w:r>
      <w:r w:rsidRPr="008B168E">
        <w:rPr>
          <w:rFonts w:ascii="Arial" w:hAnsi="Arial" w:cs="Arial"/>
        </w:rPr>
        <w:tab/>
        <w:t>If the conduct of a governor has been investigated as part of the School Complaints Procedure, the Chair will need to determine whether this investigation under the School Complaints Procedure is sufficient, or whether further investigation is required to specifically address the alleged breaches in the Code of Conduct or religious ethos of the school.</w:t>
      </w:r>
      <w:r w:rsidRPr="008B168E">
        <w:rPr>
          <w:rFonts w:ascii="Arial" w:hAnsi="Arial" w:cs="Arial"/>
        </w:rPr>
        <w:tab/>
      </w:r>
      <w:r w:rsidRPr="008B168E">
        <w:rPr>
          <w:rFonts w:ascii="Arial" w:hAnsi="Arial" w:cs="Arial"/>
        </w:rPr>
        <w:tab/>
        <w:t xml:space="preserve"> </w:t>
      </w:r>
    </w:p>
    <w:p w14:paraId="7FA82484" w14:textId="77777777" w:rsidR="00B33C17" w:rsidRPr="008B168E" w:rsidRDefault="00B33C17" w:rsidP="00B33C17">
      <w:pPr>
        <w:spacing w:after="0"/>
        <w:rPr>
          <w:rFonts w:ascii="Arial" w:hAnsi="Arial" w:cs="Arial"/>
        </w:rPr>
      </w:pPr>
    </w:p>
    <w:p w14:paraId="708DCBBE" w14:textId="77777777" w:rsidR="00B33C17" w:rsidRPr="008B168E" w:rsidRDefault="00B33C17" w:rsidP="00B33C17">
      <w:pPr>
        <w:spacing w:after="0"/>
        <w:ind w:left="720" w:hanging="720"/>
        <w:rPr>
          <w:rFonts w:ascii="Arial" w:hAnsi="Arial" w:cs="Arial"/>
        </w:rPr>
      </w:pPr>
      <w:r w:rsidRPr="008B168E">
        <w:rPr>
          <w:rFonts w:ascii="Arial" w:hAnsi="Arial" w:cs="Arial"/>
        </w:rPr>
        <w:t>10.</w:t>
      </w:r>
      <w:r w:rsidRPr="008B168E">
        <w:rPr>
          <w:rFonts w:ascii="Arial" w:hAnsi="Arial" w:cs="Arial"/>
        </w:rPr>
        <w:tab/>
        <w:t xml:space="preserve">During the investigation period, members of the governing body who are not part of the investigation need to be protected from involvement in conversations and any correspondence relating to the investigation </w:t>
      </w:r>
      <w:proofErr w:type="gramStart"/>
      <w:r w:rsidRPr="008B168E">
        <w:rPr>
          <w:rFonts w:ascii="Arial" w:hAnsi="Arial" w:cs="Arial"/>
        </w:rPr>
        <w:t>in order to</w:t>
      </w:r>
      <w:proofErr w:type="gramEnd"/>
      <w:r w:rsidRPr="008B168E">
        <w:rPr>
          <w:rFonts w:ascii="Arial" w:hAnsi="Arial" w:cs="Arial"/>
        </w:rPr>
        <w:t xml:space="preserve"> remain as impartial as possible should they be required to consider the conduct of the governor concerned at a later stage in the process.  </w:t>
      </w:r>
    </w:p>
    <w:p w14:paraId="0ACE3887" w14:textId="77777777" w:rsidR="00B33C17" w:rsidRPr="008B168E" w:rsidRDefault="00B33C17" w:rsidP="00B33C17">
      <w:pPr>
        <w:spacing w:after="0"/>
        <w:rPr>
          <w:rFonts w:ascii="Arial" w:hAnsi="Arial" w:cs="Arial"/>
        </w:rPr>
      </w:pPr>
    </w:p>
    <w:p w14:paraId="245B5A4D" w14:textId="77777777" w:rsidR="00B33C17" w:rsidRPr="008B168E" w:rsidRDefault="00B33C17" w:rsidP="00B33C17">
      <w:pPr>
        <w:spacing w:after="0"/>
        <w:ind w:left="720" w:hanging="720"/>
        <w:rPr>
          <w:rFonts w:ascii="Arial" w:hAnsi="Arial" w:cs="Arial"/>
        </w:rPr>
      </w:pPr>
      <w:r w:rsidRPr="008B168E">
        <w:rPr>
          <w:rFonts w:ascii="Arial" w:hAnsi="Arial" w:cs="Arial"/>
        </w:rPr>
        <w:t>11.</w:t>
      </w:r>
      <w:r w:rsidRPr="008B168E">
        <w:rPr>
          <w:rFonts w:ascii="Arial" w:hAnsi="Arial" w:cs="Arial"/>
        </w:rPr>
        <w:tab/>
        <w:t xml:space="preserve">During the investigation, the governor concerned is still a full member of the governing body and must continue to have access to all documentation related to the functioning of the governing body as well as being invited to governing body meetings in the usual way.  </w:t>
      </w:r>
    </w:p>
    <w:p w14:paraId="5FA40BD8" w14:textId="77777777" w:rsidR="00B33C17" w:rsidRPr="008B168E" w:rsidRDefault="00B33C17" w:rsidP="00B33C17">
      <w:pPr>
        <w:spacing w:after="0"/>
        <w:rPr>
          <w:rFonts w:ascii="Arial" w:hAnsi="Arial" w:cs="Arial"/>
        </w:rPr>
      </w:pPr>
    </w:p>
    <w:p w14:paraId="33674F70" w14:textId="77777777" w:rsidR="00B33C17" w:rsidRPr="008B168E" w:rsidRDefault="00B33C17" w:rsidP="00B33C17">
      <w:pPr>
        <w:spacing w:after="0"/>
        <w:ind w:left="720" w:hanging="720"/>
        <w:rPr>
          <w:rFonts w:ascii="Arial" w:hAnsi="Arial" w:cs="Arial"/>
        </w:rPr>
      </w:pPr>
      <w:r w:rsidRPr="008B168E">
        <w:rPr>
          <w:rFonts w:ascii="Arial" w:hAnsi="Arial" w:cs="Arial"/>
        </w:rPr>
        <w:t>12.</w:t>
      </w:r>
      <w:r w:rsidRPr="008B168E">
        <w:rPr>
          <w:rFonts w:ascii="Arial" w:hAnsi="Arial" w:cs="Arial"/>
        </w:rPr>
        <w:tab/>
        <w:t>The investigation must be conducted in a fair and thorough manner.  The investigating person should meet with those individuals who are alleging the misconduct, any relevant witnesses and the governor concerned to ensure that thorough consideration of all the information available is undertaken.  The governor who is the subject of the allegations of misconduct must be provided with clear information on what the allegations are in advance of the meeting with the investigating person so that they have a reasonable opportunity to understand the allegations of misconduct and prepare a response.  If a complaint has been received, the complainant should be asked if they are willing to share the complaint letter/document with the governor concerned, or a summary of the complaint will be agreed with the complainant and shared with the governor who is the subject of the allegation of misconduct.</w:t>
      </w:r>
    </w:p>
    <w:p w14:paraId="1D5F39BB" w14:textId="77777777" w:rsidR="00B33C17" w:rsidRPr="008B168E" w:rsidRDefault="00B33C17" w:rsidP="00B33C17">
      <w:pPr>
        <w:spacing w:after="0"/>
        <w:rPr>
          <w:rFonts w:ascii="Arial" w:hAnsi="Arial" w:cs="Arial"/>
        </w:rPr>
      </w:pPr>
    </w:p>
    <w:p w14:paraId="69367DB1" w14:textId="77777777" w:rsidR="00B33C17" w:rsidRPr="008B168E" w:rsidRDefault="00B33C17" w:rsidP="00B33C17">
      <w:pPr>
        <w:spacing w:after="0"/>
        <w:ind w:left="720" w:hanging="720"/>
        <w:rPr>
          <w:rFonts w:ascii="Arial" w:hAnsi="Arial" w:cs="Arial"/>
        </w:rPr>
      </w:pPr>
      <w:r w:rsidRPr="008B168E">
        <w:rPr>
          <w:rFonts w:ascii="Arial" w:hAnsi="Arial" w:cs="Arial"/>
        </w:rPr>
        <w:t>13.</w:t>
      </w:r>
      <w:r w:rsidRPr="008B168E">
        <w:rPr>
          <w:rFonts w:ascii="Arial" w:hAnsi="Arial" w:cs="Arial"/>
        </w:rPr>
        <w:tab/>
        <w:t xml:space="preserve">Good records must be maintained throughout the investigation including notes of meetings with the parties involved and copies of any documentation or evidence that has been considered by the investigating person.  Parties involved in the investigation should be made aware that any documents they submit, or information </w:t>
      </w:r>
      <w:r w:rsidRPr="008B168E">
        <w:rPr>
          <w:rFonts w:ascii="Arial" w:hAnsi="Arial" w:cs="Arial"/>
        </w:rPr>
        <w:lastRenderedPageBreak/>
        <w:t xml:space="preserve">they provide may be seen by the governor concerned, the governing body or the appointing body at a later stage of the process. </w:t>
      </w:r>
    </w:p>
    <w:p w14:paraId="6A80E96E" w14:textId="77777777" w:rsidR="00B33C17" w:rsidRPr="008B168E" w:rsidRDefault="00B33C17" w:rsidP="00B33C17">
      <w:pPr>
        <w:spacing w:after="0"/>
        <w:rPr>
          <w:rFonts w:ascii="Arial" w:hAnsi="Arial" w:cs="Arial"/>
        </w:rPr>
      </w:pPr>
    </w:p>
    <w:p w14:paraId="6E882402" w14:textId="77777777" w:rsidR="00B33C17" w:rsidRPr="008B168E" w:rsidRDefault="00B33C17" w:rsidP="00B33C17">
      <w:pPr>
        <w:spacing w:after="0"/>
        <w:ind w:left="720" w:hanging="720"/>
        <w:rPr>
          <w:rFonts w:ascii="Arial" w:hAnsi="Arial" w:cs="Arial"/>
        </w:rPr>
      </w:pPr>
      <w:r w:rsidRPr="008B168E">
        <w:rPr>
          <w:rFonts w:ascii="Arial" w:hAnsi="Arial" w:cs="Arial"/>
        </w:rPr>
        <w:t>14.</w:t>
      </w:r>
      <w:r w:rsidRPr="008B168E">
        <w:rPr>
          <w:rFonts w:ascii="Arial" w:hAnsi="Arial" w:cs="Arial"/>
        </w:rPr>
        <w:tab/>
        <w:t>Upon conclusion of the investigation, the Chair of Governors will review the outcome and consider the best way forward.  The Chair may wish to arrange to meet with the governor concerned (accompanied by a representative from the Diocese or Local Authority if appropriate) to informally discuss the outcome of the investigation and to help the governor understand the implications of the investigation.  Where the investigation has indicated that a breach of the Code of Conduct has occurred, the Chair could determine that expectations detailed within the Code of Conduct should be reiterated and consider whether further training or mentoring would be appropriate.  If this is the outcome, as in the informal stage, a letter should be written to the governor concerned to document this (See Appendix B).</w:t>
      </w:r>
    </w:p>
    <w:p w14:paraId="77DA5503" w14:textId="77777777" w:rsidR="00B33C17" w:rsidRPr="008B168E" w:rsidRDefault="00B33C17" w:rsidP="00B33C17">
      <w:pPr>
        <w:spacing w:after="0"/>
        <w:rPr>
          <w:rFonts w:ascii="Arial" w:hAnsi="Arial" w:cs="Arial"/>
        </w:rPr>
      </w:pPr>
    </w:p>
    <w:p w14:paraId="0DFC50B3" w14:textId="77777777" w:rsidR="00B33C17" w:rsidRPr="008B168E" w:rsidRDefault="00B33C17" w:rsidP="00B33C17">
      <w:pPr>
        <w:spacing w:after="0"/>
        <w:ind w:left="720" w:hanging="720"/>
        <w:rPr>
          <w:rFonts w:ascii="Arial" w:hAnsi="Arial" w:cs="Arial"/>
        </w:rPr>
      </w:pPr>
      <w:r w:rsidRPr="008B168E">
        <w:rPr>
          <w:rFonts w:ascii="Arial" w:hAnsi="Arial" w:cs="Arial"/>
        </w:rPr>
        <w:t>15.</w:t>
      </w:r>
      <w:r w:rsidRPr="008B168E">
        <w:rPr>
          <w:rFonts w:ascii="Arial" w:hAnsi="Arial" w:cs="Arial"/>
        </w:rPr>
        <w:tab/>
        <w:t>As in the informal stages (paragraphs 5-7), consideration should be given to how working relationships can be repaired or improved through carefully planned mediation meetings with a view to reconciliation and reparation of relationships. This will provide the greatest opportunity for the governing body to work effectively into the future in the best interests of the school and children.</w:t>
      </w:r>
    </w:p>
    <w:p w14:paraId="23B09934" w14:textId="77777777" w:rsidR="00B33C17" w:rsidRPr="008B168E" w:rsidRDefault="00B33C17" w:rsidP="00B33C17">
      <w:pPr>
        <w:spacing w:after="0"/>
        <w:rPr>
          <w:rFonts w:ascii="Arial" w:hAnsi="Arial" w:cs="Arial"/>
        </w:rPr>
      </w:pPr>
    </w:p>
    <w:p w14:paraId="48F21FE1" w14:textId="77777777" w:rsidR="00B33C17" w:rsidRPr="008B168E" w:rsidRDefault="00B33C17" w:rsidP="00B33C17">
      <w:pPr>
        <w:spacing w:after="0"/>
        <w:ind w:left="720" w:hanging="720"/>
        <w:rPr>
          <w:rFonts w:ascii="Arial" w:hAnsi="Arial" w:cs="Arial"/>
        </w:rPr>
      </w:pPr>
      <w:r w:rsidRPr="008B168E">
        <w:rPr>
          <w:rFonts w:ascii="Arial" w:hAnsi="Arial" w:cs="Arial"/>
        </w:rPr>
        <w:t>16.</w:t>
      </w:r>
      <w:r w:rsidRPr="008B168E">
        <w:rPr>
          <w:rFonts w:ascii="Arial" w:hAnsi="Arial" w:cs="Arial"/>
        </w:rPr>
        <w:tab/>
        <w:t xml:space="preserve">If the alleged misconduct is so serious as to require the consideration of suspension or removal of the governor from the governing body, the Chair of Governors should discuss this with the governor concerned and outline the procedures that will be undertaken by the governing body (as detailed below).  </w:t>
      </w:r>
      <w:bookmarkStart w:id="2" w:name="_Hlk78898554"/>
      <w:r w:rsidRPr="008B168E">
        <w:rPr>
          <w:rFonts w:ascii="Arial" w:hAnsi="Arial" w:cs="Arial"/>
        </w:rPr>
        <w:t xml:space="preserve">The Chair of Governors should sensitively discuss with the governor whether they wish to </w:t>
      </w:r>
      <w:proofErr w:type="gramStart"/>
      <w:r w:rsidRPr="008B168E">
        <w:rPr>
          <w:rFonts w:ascii="Arial" w:hAnsi="Arial" w:cs="Arial"/>
        </w:rPr>
        <w:t>continue on</w:t>
      </w:r>
      <w:proofErr w:type="gramEnd"/>
      <w:r w:rsidRPr="008B168E">
        <w:rPr>
          <w:rFonts w:ascii="Arial" w:hAnsi="Arial" w:cs="Arial"/>
        </w:rPr>
        <w:t xml:space="preserve"> the governing body in the circumstances or consider whether resignation would be in the best interests of all concerned.  </w:t>
      </w:r>
    </w:p>
    <w:bookmarkEnd w:id="2"/>
    <w:p w14:paraId="0BBDD93A" w14:textId="77777777" w:rsidR="00B33C17" w:rsidRPr="008B168E" w:rsidRDefault="00B33C17" w:rsidP="00B33C17">
      <w:pPr>
        <w:rPr>
          <w:rFonts w:ascii="Arial" w:hAnsi="Arial" w:cs="Arial"/>
          <w:b/>
          <w:bCs/>
        </w:rPr>
      </w:pPr>
    </w:p>
    <w:p w14:paraId="0D433B6C" w14:textId="77777777" w:rsidR="00B33C17" w:rsidRPr="008B168E" w:rsidRDefault="00B33C17" w:rsidP="00B33C17">
      <w:pPr>
        <w:rPr>
          <w:rFonts w:ascii="Arial" w:hAnsi="Arial" w:cs="Arial"/>
          <w:b/>
          <w:bCs/>
        </w:rPr>
      </w:pPr>
      <w:r w:rsidRPr="008B168E">
        <w:rPr>
          <w:rFonts w:ascii="Arial" w:hAnsi="Arial" w:cs="Arial"/>
          <w:b/>
        </w:rPr>
        <w:t>Addressing concerns about the conduct of Associate Members</w:t>
      </w:r>
    </w:p>
    <w:p w14:paraId="674B5E4C" w14:textId="77777777" w:rsidR="00B33C17" w:rsidRPr="008B168E" w:rsidRDefault="00B33C17" w:rsidP="00B33C17">
      <w:pPr>
        <w:ind w:left="720" w:hanging="720"/>
        <w:rPr>
          <w:rFonts w:ascii="Arial" w:hAnsi="Arial" w:cs="Arial"/>
        </w:rPr>
      </w:pPr>
      <w:r w:rsidRPr="008B168E">
        <w:rPr>
          <w:rFonts w:ascii="Arial" w:hAnsi="Arial" w:cs="Arial"/>
        </w:rPr>
        <w:t>17.</w:t>
      </w:r>
      <w:r w:rsidRPr="008B168E">
        <w:rPr>
          <w:rFonts w:ascii="Arial" w:hAnsi="Arial" w:cs="Arial"/>
        </w:rPr>
        <w:tab/>
      </w:r>
      <w:hyperlink r:id="rId10" w:history="1">
        <w:r w:rsidRPr="008B168E">
          <w:rPr>
            <w:rStyle w:val="Hyperlink"/>
            <w:rFonts w:ascii="Arial" w:hAnsi="Arial" w:cs="Arial"/>
            <w:color w:val="auto"/>
          </w:rPr>
          <w:t>The School Governance (Constitution) (England) Regulations 2012</w:t>
        </w:r>
      </w:hyperlink>
      <w:r w:rsidRPr="008B168E">
        <w:rPr>
          <w:rFonts w:ascii="Arial" w:hAnsi="Arial" w:cs="Arial"/>
        </w:rPr>
        <w:t xml:space="preserve"> (Part 2, 12) states that Associate Members are appointed by the governing body as a member of any committee established by them, but they are </w:t>
      </w:r>
      <w:r w:rsidRPr="008B168E">
        <w:rPr>
          <w:rFonts w:ascii="Arial" w:hAnsi="Arial" w:cs="Arial"/>
          <w:u w:val="single"/>
        </w:rPr>
        <w:t>not a governor</w:t>
      </w:r>
      <w:r w:rsidRPr="008B168E">
        <w:rPr>
          <w:rFonts w:ascii="Arial" w:hAnsi="Arial" w:cs="Arial"/>
        </w:rPr>
        <w:t xml:space="preserve">.  </w:t>
      </w:r>
      <w:hyperlink r:id="rId11" w:history="1">
        <w:r w:rsidRPr="008B168E">
          <w:rPr>
            <w:rStyle w:val="Hyperlink"/>
            <w:rFonts w:ascii="Arial" w:hAnsi="Arial" w:cs="Arial"/>
            <w:color w:val="auto"/>
          </w:rPr>
          <w:t>The School Governance (Roles, Procedures and Allowances) (England) Regulations 2013</w:t>
        </w:r>
      </w:hyperlink>
      <w:r w:rsidRPr="008B168E">
        <w:rPr>
          <w:rFonts w:ascii="Arial" w:hAnsi="Arial" w:cs="Arial"/>
        </w:rPr>
        <w:t xml:space="preserve"> (Part 5, 24) states that an Associate Member may be removed from office by the governing body at any time.</w:t>
      </w:r>
    </w:p>
    <w:p w14:paraId="516D6F10" w14:textId="77777777" w:rsidR="00B33C17" w:rsidRPr="008B168E" w:rsidRDefault="00B33C17" w:rsidP="00B33C17">
      <w:pPr>
        <w:ind w:left="720" w:hanging="720"/>
        <w:rPr>
          <w:rFonts w:ascii="Arial" w:hAnsi="Arial" w:cs="Arial"/>
        </w:rPr>
      </w:pPr>
      <w:r w:rsidRPr="008B168E">
        <w:rPr>
          <w:rFonts w:ascii="Arial" w:hAnsi="Arial" w:cs="Arial"/>
        </w:rPr>
        <w:t>18.</w:t>
      </w:r>
      <w:r w:rsidRPr="008B168E">
        <w:rPr>
          <w:rFonts w:ascii="Arial" w:hAnsi="Arial" w:cs="Arial"/>
        </w:rPr>
        <w:tab/>
        <w:t xml:space="preserve">When a governing body appoints an Associate Member, they should ensure that the Associate Member is also made aware (and signs) the Code of Conduct.  Concerns about the conduct of an Associate Member should be addressed in the same way as for governors in the informal stages as detailed above.  However, if concerns are of a serious nature the Chair of Governors (or other governor) may raise the concerns with the Full Governing Body under the “Membership” item on the </w:t>
      </w:r>
      <w:proofErr w:type="gramStart"/>
      <w:r w:rsidRPr="008B168E">
        <w:rPr>
          <w:rFonts w:ascii="Arial" w:hAnsi="Arial" w:cs="Arial"/>
        </w:rPr>
        <w:t>Agenda</w:t>
      </w:r>
      <w:proofErr w:type="gramEnd"/>
      <w:r w:rsidRPr="008B168E">
        <w:rPr>
          <w:rFonts w:ascii="Arial" w:hAnsi="Arial" w:cs="Arial"/>
        </w:rPr>
        <w:t xml:space="preserve"> and ask the Governing Body to consider the Associate Member’s removal.  There is no requirement for a formal investigation or exchange of papers prior to the meeting.  The Associate Member will be given the opportunity to respond if they so wish but must then withdraw from the meeting whilst the Governing Body reach a decision by vote.  The decision of the governing body is final and there is no right of appeal for an Associate Member removed from the governing body. </w:t>
      </w:r>
    </w:p>
    <w:p w14:paraId="6E4A9067" w14:textId="77777777" w:rsidR="00B33C17" w:rsidRPr="008B168E" w:rsidRDefault="00B33C17" w:rsidP="00B33C17">
      <w:pPr>
        <w:rPr>
          <w:rFonts w:ascii="Arial" w:hAnsi="Arial" w:cs="Arial"/>
          <w:b/>
          <w:bCs/>
        </w:rPr>
      </w:pPr>
      <w:r w:rsidRPr="008B168E">
        <w:rPr>
          <w:rFonts w:ascii="Arial" w:hAnsi="Arial" w:cs="Arial"/>
          <w:b/>
          <w:bCs/>
        </w:rPr>
        <w:t>Suspension of a Governor</w:t>
      </w:r>
    </w:p>
    <w:p w14:paraId="3D92A638" w14:textId="77777777" w:rsidR="00B33C17" w:rsidRPr="008B168E" w:rsidRDefault="00B33C17" w:rsidP="00B33C17">
      <w:pPr>
        <w:spacing w:after="0"/>
        <w:ind w:left="720" w:hanging="720"/>
        <w:rPr>
          <w:rFonts w:ascii="Arial" w:hAnsi="Arial" w:cs="Arial"/>
          <w:shd w:val="clear" w:color="auto" w:fill="FFFFFF"/>
        </w:rPr>
      </w:pPr>
      <w:r w:rsidRPr="008B168E">
        <w:rPr>
          <w:rFonts w:ascii="Arial" w:hAnsi="Arial" w:cs="Arial"/>
          <w:shd w:val="clear" w:color="auto" w:fill="FFFFFF"/>
        </w:rPr>
        <w:lastRenderedPageBreak/>
        <w:t>19.</w:t>
      </w:r>
      <w:r w:rsidRPr="008B168E">
        <w:rPr>
          <w:rFonts w:ascii="Arial" w:hAnsi="Arial" w:cs="Arial"/>
          <w:shd w:val="clear" w:color="auto" w:fill="FFFFFF"/>
        </w:rPr>
        <w:tab/>
        <w:t xml:space="preserve">The suspension of a governor from a governing body is a serious sanction and should always be considered very carefully before proceeding.  Governing Boards will need to consider the impact of suspending a governor on the governing body as a whole and how this might affect the efficient function of the governing body both during the suspension and when the suspended governor returns to the governing body. The decision to suspend a governor must be taken by the Full Governing Body and cannot be delegated to an individual governor, the Chair or a Committee </w:t>
      </w:r>
      <w:hyperlink r:id="rId12" w:history="1">
        <w:r w:rsidRPr="008B168E">
          <w:rPr>
            <w:rStyle w:val="Hyperlink"/>
            <w:rFonts w:ascii="Arial" w:hAnsi="Arial" w:cs="Arial"/>
            <w:color w:val="auto"/>
            <w:shd w:val="clear" w:color="auto" w:fill="FFFFFF"/>
          </w:rPr>
          <w:t xml:space="preserve">(Regulation 19 of the Roles Procedures and Allowances Regulations 2013). </w:t>
        </w:r>
      </w:hyperlink>
      <w:r w:rsidRPr="008B168E">
        <w:rPr>
          <w:rFonts w:ascii="Arial" w:hAnsi="Arial" w:cs="Arial"/>
          <w:shd w:val="clear" w:color="auto" w:fill="FFFFFF"/>
        </w:rPr>
        <w:t xml:space="preserve"> </w:t>
      </w:r>
    </w:p>
    <w:p w14:paraId="3DFF9447" w14:textId="77777777" w:rsidR="00B33C17" w:rsidRPr="008B168E" w:rsidRDefault="00B33C17" w:rsidP="00B33C17">
      <w:pPr>
        <w:spacing w:after="0"/>
        <w:rPr>
          <w:rFonts w:ascii="Arial" w:hAnsi="Arial" w:cs="Arial"/>
          <w:shd w:val="clear" w:color="auto" w:fill="FFFFFF"/>
        </w:rPr>
      </w:pPr>
    </w:p>
    <w:p w14:paraId="10E82AC8" w14:textId="77777777" w:rsidR="00B33C17" w:rsidRPr="008B168E" w:rsidRDefault="00B33C17" w:rsidP="00B33C17">
      <w:pPr>
        <w:spacing w:after="0"/>
        <w:ind w:left="720" w:hanging="720"/>
        <w:rPr>
          <w:rFonts w:ascii="Arial" w:hAnsi="Arial" w:cs="Arial"/>
          <w:shd w:val="clear" w:color="auto" w:fill="FFFFFF"/>
        </w:rPr>
      </w:pPr>
      <w:r w:rsidRPr="008B168E">
        <w:rPr>
          <w:rFonts w:ascii="Arial" w:hAnsi="Arial" w:cs="Arial"/>
          <w:shd w:val="clear" w:color="auto" w:fill="FFFFFF"/>
        </w:rPr>
        <w:t>20.</w:t>
      </w:r>
      <w:r w:rsidRPr="008B168E">
        <w:rPr>
          <w:rFonts w:ascii="Arial" w:hAnsi="Arial" w:cs="Arial"/>
          <w:shd w:val="clear" w:color="auto" w:fill="FFFFFF"/>
        </w:rPr>
        <w:tab/>
        <w:t xml:space="preserve">Given the sensitivity of the situation and that Associate Members do not have voting rights in Full Governing Body meetings, only Governors should attend meetings to consider the suspension of a governor and Associate Members should not be involved in this process or receive any documentation in relation to a suspension.  </w:t>
      </w:r>
    </w:p>
    <w:p w14:paraId="35BDFCF8" w14:textId="77777777" w:rsidR="00B33C17" w:rsidRPr="008B168E" w:rsidRDefault="00B33C17" w:rsidP="00B33C17">
      <w:pPr>
        <w:spacing w:after="0"/>
        <w:rPr>
          <w:rFonts w:ascii="Arial" w:hAnsi="Arial" w:cs="Arial"/>
          <w:shd w:val="clear" w:color="auto" w:fill="FFFFFF"/>
        </w:rPr>
      </w:pPr>
    </w:p>
    <w:p w14:paraId="549E866A" w14:textId="77777777" w:rsidR="00B33C17" w:rsidRPr="008B168E" w:rsidRDefault="00B33C17" w:rsidP="00B33C17">
      <w:pPr>
        <w:spacing w:after="0"/>
        <w:ind w:left="720" w:hanging="720"/>
        <w:rPr>
          <w:rFonts w:ascii="Arial" w:hAnsi="Arial" w:cs="Arial"/>
          <w:shd w:val="clear" w:color="auto" w:fill="FFFFFF"/>
        </w:rPr>
      </w:pPr>
      <w:r w:rsidRPr="008B168E">
        <w:rPr>
          <w:rFonts w:ascii="Arial" w:hAnsi="Arial" w:cs="Arial"/>
        </w:rPr>
        <w:t>21.</w:t>
      </w:r>
      <w:r w:rsidRPr="008B168E">
        <w:rPr>
          <w:rFonts w:ascii="Arial" w:hAnsi="Arial" w:cs="Arial"/>
        </w:rPr>
        <w:tab/>
      </w:r>
      <w:hyperlink r:id="rId13" w:history="1">
        <w:r w:rsidRPr="008B168E">
          <w:rPr>
            <w:rStyle w:val="Hyperlink"/>
            <w:rFonts w:ascii="Arial" w:hAnsi="Arial" w:cs="Arial"/>
            <w:color w:val="auto"/>
            <w:u w:val="none"/>
            <w:shd w:val="clear" w:color="auto" w:fill="FFFFFF"/>
          </w:rPr>
          <w:t>The School Governance (Roles, Procedures and Allowances) (England) Regulations 2013</w:t>
        </w:r>
      </w:hyperlink>
      <w:r w:rsidRPr="008B168E">
        <w:rPr>
          <w:rFonts w:ascii="Arial" w:hAnsi="Arial" w:cs="Arial"/>
          <w:shd w:val="clear" w:color="auto" w:fill="FFFFFF"/>
        </w:rPr>
        <w:t xml:space="preserve">,  allow maintained school governing bodies to suspend any category of governor for a fixed period of up to six months. </w:t>
      </w:r>
      <w:hyperlink r:id="rId14" w:history="1">
        <w:r w:rsidRPr="008B168E">
          <w:rPr>
            <w:rStyle w:val="Hyperlink"/>
            <w:rFonts w:ascii="Arial" w:hAnsi="Arial" w:cs="Arial"/>
            <w:color w:val="auto"/>
            <w:shd w:val="clear" w:color="auto" w:fill="FFFFFF"/>
          </w:rPr>
          <w:t>Regulation 17</w:t>
        </w:r>
      </w:hyperlink>
      <w:r w:rsidRPr="008B168E">
        <w:rPr>
          <w:rFonts w:ascii="Arial" w:hAnsi="Arial" w:cs="Arial"/>
          <w:shd w:val="clear" w:color="auto" w:fill="FFFFFF"/>
        </w:rPr>
        <w:t xml:space="preserve"> details the power of the governing body to suspend a governor from all or any meetings for one or more of the following grounds:</w:t>
      </w:r>
    </w:p>
    <w:p w14:paraId="609785EB" w14:textId="77777777" w:rsidR="00B33C17" w:rsidRPr="008B168E" w:rsidRDefault="00B33C17" w:rsidP="00B33C17">
      <w:pPr>
        <w:spacing w:after="0"/>
        <w:rPr>
          <w:rFonts w:ascii="Arial" w:hAnsi="Arial" w:cs="Arial"/>
          <w:shd w:val="clear" w:color="auto" w:fill="FFFFFF"/>
        </w:rPr>
      </w:pPr>
    </w:p>
    <w:p w14:paraId="2FF97A6A" w14:textId="77777777" w:rsidR="00B33C17" w:rsidRPr="008B168E" w:rsidRDefault="00B33C17" w:rsidP="00B33C17">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8B168E">
        <w:rPr>
          <w:rStyle w:val="legds"/>
          <w:rFonts w:ascii="Arial" w:eastAsiaTheme="majorEastAsia" w:hAnsi="Arial" w:cs="Arial"/>
          <w:sz w:val="22"/>
          <w:szCs w:val="22"/>
        </w:rPr>
        <w:t xml:space="preserve">(a)  that the governor, being a person paid to work at the school, is the subject of disciplinary proceedings in relation to his or her </w:t>
      </w:r>
      <w:proofErr w:type="gramStart"/>
      <w:r w:rsidRPr="008B168E">
        <w:rPr>
          <w:rStyle w:val="legds"/>
          <w:rFonts w:ascii="Arial" w:eastAsiaTheme="majorEastAsia" w:hAnsi="Arial" w:cs="Arial"/>
          <w:sz w:val="22"/>
          <w:szCs w:val="22"/>
        </w:rPr>
        <w:t>employment;</w:t>
      </w:r>
      <w:proofErr w:type="gramEnd"/>
    </w:p>
    <w:p w14:paraId="10D9F985" w14:textId="77777777" w:rsidR="00B33C17" w:rsidRPr="008B168E" w:rsidRDefault="00B33C17" w:rsidP="00B33C17">
      <w:pPr>
        <w:pStyle w:val="legclearfix"/>
        <w:shd w:val="clear" w:color="auto" w:fill="FFFFFF"/>
        <w:spacing w:before="0" w:beforeAutospacing="0" w:after="0" w:afterAutospacing="0"/>
        <w:ind w:left="720"/>
        <w:rPr>
          <w:rFonts w:ascii="Arial" w:hAnsi="Arial" w:cs="Arial"/>
          <w:sz w:val="22"/>
          <w:szCs w:val="22"/>
        </w:rPr>
      </w:pPr>
    </w:p>
    <w:p w14:paraId="154621F6" w14:textId="77777777" w:rsidR="00B33C17" w:rsidRPr="008B168E" w:rsidRDefault="00B33C17" w:rsidP="00B33C17">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8B168E">
        <w:rPr>
          <w:rStyle w:val="legds"/>
          <w:rFonts w:ascii="Arial" w:eastAsiaTheme="majorEastAsia" w:hAnsi="Arial" w:cs="Arial"/>
          <w:sz w:val="22"/>
          <w:szCs w:val="22"/>
        </w:rPr>
        <w:t xml:space="preserve">(b)  that the governor is the subject of proceedings in any court or tribunal, the outcome of which may be that the governor is disqualified from continuing to hold office as governor under Schedule 6 to the Constitution Regulations 2007 or Schedule 4 to the Constitution Regulations </w:t>
      </w:r>
      <w:proofErr w:type="gramStart"/>
      <w:r w:rsidRPr="008B168E">
        <w:rPr>
          <w:rStyle w:val="legds"/>
          <w:rFonts w:ascii="Arial" w:eastAsiaTheme="majorEastAsia" w:hAnsi="Arial" w:cs="Arial"/>
          <w:sz w:val="22"/>
          <w:szCs w:val="22"/>
        </w:rPr>
        <w:t>2012;</w:t>
      </w:r>
      <w:proofErr w:type="gramEnd"/>
    </w:p>
    <w:p w14:paraId="3E918826" w14:textId="77777777" w:rsidR="00B33C17" w:rsidRPr="008B168E" w:rsidRDefault="00B33C17" w:rsidP="00B33C17">
      <w:pPr>
        <w:pStyle w:val="legclearfix"/>
        <w:shd w:val="clear" w:color="auto" w:fill="FFFFFF"/>
        <w:spacing w:before="0" w:beforeAutospacing="0" w:after="0" w:afterAutospacing="0"/>
        <w:ind w:left="720"/>
        <w:rPr>
          <w:rFonts w:ascii="Arial" w:hAnsi="Arial" w:cs="Arial"/>
          <w:sz w:val="22"/>
          <w:szCs w:val="22"/>
        </w:rPr>
      </w:pPr>
    </w:p>
    <w:p w14:paraId="7020F2F7" w14:textId="77777777" w:rsidR="00B33C17" w:rsidRPr="008B168E" w:rsidRDefault="00B33C17" w:rsidP="00B33C17">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8B168E">
        <w:rPr>
          <w:rStyle w:val="legds"/>
          <w:rFonts w:ascii="Arial" w:eastAsiaTheme="majorEastAsia" w:hAnsi="Arial" w:cs="Arial"/>
          <w:sz w:val="22"/>
          <w:szCs w:val="22"/>
        </w:rPr>
        <w:t>(c)  that the governor has acted in a way that is inconsistent with the ethos or with the religious character of the school and has brought or is likely to bring the school or the governing body or the office of governor into disrepute; or</w:t>
      </w:r>
    </w:p>
    <w:p w14:paraId="3B15F3C7" w14:textId="77777777" w:rsidR="00B33C17" w:rsidRPr="008B168E" w:rsidRDefault="00B33C17" w:rsidP="00B33C17">
      <w:pPr>
        <w:pStyle w:val="legclearfix"/>
        <w:shd w:val="clear" w:color="auto" w:fill="FFFFFF"/>
        <w:spacing w:before="0" w:beforeAutospacing="0" w:after="0" w:afterAutospacing="0"/>
        <w:ind w:left="720"/>
        <w:rPr>
          <w:rFonts w:ascii="Arial" w:hAnsi="Arial" w:cs="Arial"/>
          <w:sz w:val="22"/>
          <w:szCs w:val="22"/>
        </w:rPr>
      </w:pPr>
    </w:p>
    <w:p w14:paraId="5435F17C" w14:textId="77777777" w:rsidR="00B33C17" w:rsidRPr="008B168E" w:rsidRDefault="00B33C17" w:rsidP="00B33C17">
      <w:pPr>
        <w:pStyle w:val="legclearfix"/>
        <w:shd w:val="clear" w:color="auto" w:fill="FFFFFF"/>
        <w:spacing w:before="0" w:beforeAutospacing="0" w:after="0" w:afterAutospacing="0"/>
        <w:ind w:left="720"/>
        <w:rPr>
          <w:rStyle w:val="legds"/>
          <w:rFonts w:ascii="Arial" w:eastAsiaTheme="majorEastAsia" w:hAnsi="Arial" w:cs="Arial"/>
          <w:sz w:val="22"/>
          <w:szCs w:val="22"/>
        </w:rPr>
      </w:pPr>
      <w:r w:rsidRPr="008B168E">
        <w:rPr>
          <w:rStyle w:val="legds"/>
          <w:rFonts w:ascii="Arial" w:eastAsiaTheme="majorEastAsia" w:hAnsi="Arial" w:cs="Arial"/>
          <w:sz w:val="22"/>
          <w:szCs w:val="22"/>
        </w:rPr>
        <w:t>(d)  that the governor is in breach of the duty of confidentiality to the school or to any member of staff or pupil at the school.</w:t>
      </w:r>
    </w:p>
    <w:p w14:paraId="347DF3DF" w14:textId="77777777" w:rsidR="00B33C17" w:rsidRPr="008B168E" w:rsidRDefault="00B33C17" w:rsidP="00B33C17">
      <w:pPr>
        <w:pStyle w:val="legclearfix"/>
        <w:shd w:val="clear" w:color="auto" w:fill="FFFFFF"/>
        <w:spacing w:before="0" w:beforeAutospacing="0" w:after="0" w:afterAutospacing="0"/>
        <w:rPr>
          <w:rStyle w:val="legds"/>
          <w:rFonts w:ascii="Arial" w:eastAsiaTheme="majorEastAsia" w:hAnsi="Arial" w:cs="Arial"/>
          <w:sz w:val="22"/>
          <w:szCs w:val="22"/>
        </w:rPr>
      </w:pPr>
    </w:p>
    <w:p w14:paraId="5F0172F9" w14:textId="77777777" w:rsidR="00B33C17" w:rsidRPr="008B168E" w:rsidRDefault="00B33C17" w:rsidP="00B33C17">
      <w:pPr>
        <w:pStyle w:val="legclearfix"/>
        <w:shd w:val="clear" w:color="auto" w:fill="FFFFFF"/>
        <w:spacing w:before="0" w:beforeAutospacing="0" w:after="0" w:afterAutospacing="0"/>
        <w:rPr>
          <w:rFonts w:ascii="Arial" w:hAnsi="Arial" w:cs="Arial"/>
          <w:sz w:val="22"/>
          <w:szCs w:val="22"/>
          <w:u w:val="single"/>
        </w:rPr>
      </w:pPr>
      <w:r w:rsidRPr="008B168E">
        <w:rPr>
          <w:rFonts w:ascii="Arial" w:hAnsi="Arial" w:cs="Arial"/>
          <w:sz w:val="22"/>
          <w:szCs w:val="22"/>
          <w:u w:val="single"/>
        </w:rPr>
        <w:t xml:space="preserve">The procedure to consider the suspension of a </w:t>
      </w:r>
      <w:proofErr w:type="gramStart"/>
      <w:r w:rsidRPr="008B168E">
        <w:rPr>
          <w:rFonts w:ascii="Arial" w:hAnsi="Arial" w:cs="Arial"/>
          <w:sz w:val="22"/>
          <w:szCs w:val="22"/>
          <w:u w:val="single"/>
        </w:rPr>
        <w:t>Governor</w:t>
      </w:r>
      <w:proofErr w:type="gramEnd"/>
    </w:p>
    <w:p w14:paraId="55A4A6CD" w14:textId="77777777" w:rsidR="00B33C17" w:rsidRPr="008B168E" w:rsidRDefault="00B33C17" w:rsidP="00B33C17">
      <w:pPr>
        <w:rPr>
          <w:rFonts w:ascii="Arial" w:hAnsi="Arial" w:cs="Arial"/>
          <w:b/>
          <w:bCs/>
        </w:rPr>
      </w:pPr>
    </w:p>
    <w:p w14:paraId="289FF957" w14:textId="77777777" w:rsidR="00B33C17" w:rsidRPr="008B168E" w:rsidRDefault="00B33C17" w:rsidP="00B33C17">
      <w:pPr>
        <w:ind w:left="720" w:hanging="720"/>
        <w:rPr>
          <w:rFonts w:ascii="Arial" w:hAnsi="Arial" w:cs="Arial"/>
          <w:bCs/>
        </w:rPr>
      </w:pPr>
      <w:r w:rsidRPr="008B168E">
        <w:rPr>
          <w:rFonts w:ascii="Arial" w:hAnsi="Arial" w:cs="Arial"/>
          <w:bCs/>
        </w:rPr>
        <w:t>22.</w:t>
      </w:r>
      <w:r w:rsidRPr="008B168E">
        <w:rPr>
          <w:rFonts w:ascii="Arial" w:hAnsi="Arial" w:cs="Arial"/>
          <w:bCs/>
        </w:rPr>
        <w:tab/>
        <w:t>As detailed in the sections above, prior to the commencement of proceedings to suspend a governor, the Chair of Governors (or Vice Chair) should have had discussions with the governor to outline the concerns around the misconduct and to advise that the governing body will be asked to consider the suspension of the governor.  Usually, the Chair (or Vice Chair) would be the governor proposing to the governing body that the governor is suspended.  However, if an investigation has been undertaken by another governor, they may be the governor proposing the suspension to the governing body instead of the Chair.</w:t>
      </w:r>
    </w:p>
    <w:p w14:paraId="1C2D438B" w14:textId="77777777" w:rsidR="00B33C17" w:rsidRPr="008B168E" w:rsidRDefault="00B33C17" w:rsidP="00B33C17">
      <w:pPr>
        <w:rPr>
          <w:rFonts w:ascii="Arial" w:hAnsi="Arial" w:cs="Arial"/>
          <w:bCs/>
        </w:rPr>
      </w:pPr>
      <w:r w:rsidRPr="008B168E">
        <w:rPr>
          <w:rFonts w:ascii="Arial" w:hAnsi="Arial" w:cs="Arial"/>
          <w:bCs/>
        </w:rPr>
        <w:t>23.</w:t>
      </w:r>
      <w:r w:rsidRPr="008B168E">
        <w:rPr>
          <w:rFonts w:ascii="Arial" w:hAnsi="Arial" w:cs="Arial"/>
          <w:bCs/>
        </w:rPr>
        <w:tab/>
        <w:t>The Chair should explain to the governor the process that will be undertaken as detailed below:</w:t>
      </w:r>
    </w:p>
    <w:p w14:paraId="0F84E32C"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Chair (or clerk) will explore with the governor concerned and governing body a date to convene a Special Full Governing Body meeting to consider the suspension within a reasonable time frame (at least 14 calendar days’ notice of the meeting will </w:t>
      </w:r>
      <w:r w:rsidRPr="008B168E">
        <w:rPr>
          <w:rFonts w:ascii="Arial" w:hAnsi="Arial" w:cs="Arial"/>
          <w:bCs/>
        </w:rPr>
        <w:lastRenderedPageBreak/>
        <w:t>be given).  The Chair will make reasonable efforts to accommodate the governor’s availability but ultimately it is the Chair’s decision to determine the date of the meeting.</w:t>
      </w:r>
    </w:p>
    <w:p w14:paraId="780BC0E2"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At least 14 days in advance of the Special Governing Body meeting, the governor will be provided with a statement and papers detailing the grounds for the proposal to suspend.  The papers would usually be (but not limited to) documents/evidence obtained during the investigation stage and any previous correspondence with the governor about their conduct along with the stated grounds for suspension.</w:t>
      </w:r>
    </w:p>
    <w:p w14:paraId="75F39D40"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governor will be allowed 7 calendar days to consider the documents presented and be provided with an opportunity to provide a written response.  The governor’s written response should be returned to the Chair or clerk by the given deadline. </w:t>
      </w:r>
      <w:bookmarkStart w:id="3" w:name="_Hlk78981282"/>
      <w:r w:rsidRPr="008B168E">
        <w:rPr>
          <w:rFonts w:ascii="Arial" w:hAnsi="Arial" w:cs="Arial"/>
          <w:bCs/>
        </w:rPr>
        <w:t xml:space="preserve">If the written response is not received within the prescribed </w:t>
      </w:r>
      <w:proofErr w:type="gramStart"/>
      <w:r w:rsidRPr="008B168E">
        <w:rPr>
          <w:rFonts w:ascii="Arial" w:hAnsi="Arial" w:cs="Arial"/>
          <w:bCs/>
        </w:rPr>
        <w:t>timescale</w:t>
      </w:r>
      <w:proofErr w:type="gramEnd"/>
      <w:r w:rsidRPr="008B168E">
        <w:rPr>
          <w:rFonts w:ascii="Arial" w:hAnsi="Arial" w:cs="Arial"/>
          <w:bCs/>
        </w:rPr>
        <w:t xml:space="preserve"> it will be at the discretion of the Chair as to whether any late response is accepted.  The meeting will not be postponed on the grounds of a late submission of papers and the governor should ensure that the papers are received on time.</w:t>
      </w:r>
    </w:p>
    <w:bookmarkEnd w:id="3"/>
    <w:p w14:paraId="1DE4A9E5"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At least 7 calendar days prior to the Special Full Governing Body meeting, the Governing Body will be provided with an Agenda and the matter must be specified as an item on the </w:t>
      </w:r>
      <w:proofErr w:type="gramStart"/>
      <w:r w:rsidRPr="008B168E">
        <w:rPr>
          <w:rFonts w:ascii="Arial" w:hAnsi="Arial" w:cs="Arial"/>
          <w:bCs/>
        </w:rPr>
        <w:t>Agenda</w:t>
      </w:r>
      <w:proofErr w:type="gramEnd"/>
      <w:r w:rsidRPr="008B168E">
        <w:rPr>
          <w:rFonts w:ascii="Arial" w:hAnsi="Arial" w:cs="Arial"/>
          <w:bCs/>
        </w:rPr>
        <w:t xml:space="preserve">.  All papers provided by the Chair/Vice Chair/Governor proposing the suspension, and the </w:t>
      </w:r>
      <w:proofErr w:type="gramStart"/>
      <w:r w:rsidRPr="008B168E">
        <w:rPr>
          <w:rFonts w:ascii="Arial" w:hAnsi="Arial" w:cs="Arial"/>
          <w:bCs/>
        </w:rPr>
        <w:t>governors</w:t>
      </w:r>
      <w:proofErr w:type="gramEnd"/>
      <w:r w:rsidRPr="008B168E">
        <w:rPr>
          <w:rFonts w:ascii="Arial" w:hAnsi="Arial" w:cs="Arial"/>
          <w:bCs/>
        </w:rPr>
        <w:t xml:space="preserve"> response will be made available to the governing body.  All governors will be provided with all papers for consideration, every governor receiving a copy of the same papers.  Careful consideration must be given to the content and dissemination of the documentation prior to the meeting to ensure that there are no data breaches.</w:t>
      </w:r>
    </w:p>
    <w:p w14:paraId="68568397"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As with all Full Governing Body meetings, the Special Full Governing Body meeting must be professionally </w:t>
      </w:r>
      <w:proofErr w:type="gramStart"/>
      <w:r w:rsidRPr="008B168E">
        <w:rPr>
          <w:rFonts w:ascii="Arial" w:hAnsi="Arial" w:cs="Arial"/>
          <w:bCs/>
        </w:rPr>
        <w:t>clerked</w:t>
      </w:r>
      <w:proofErr w:type="gramEnd"/>
      <w:r w:rsidRPr="008B168E">
        <w:rPr>
          <w:rFonts w:ascii="Arial" w:hAnsi="Arial" w:cs="Arial"/>
          <w:bCs/>
        </w:rPr>
        <w:t xml:space="preserve"> and an accurate set of minutes produced.  It is advised that governing bodies </w:t>
      </w:r>
      <w:proofErr w:type="gramStart"/>
      <w:r w:rsidRPr="008B168E">
        <w:rPr>
          <w:rFonts w:ascii="Arial" w:hAnsi="Arial" w:cs="Arial"/>
          <w:bCs/>
        </w:rPr>
        <w:t>give careful consideration to</w:t>
      </w:r>
      <w:proofErr w:type="gramEnd"/>
      <w:r w:rsidRPr="008B168E">
        <w:rPr>
          <w:rFonts w:ascii="Arial" w:hAnsi="Arial" w:cs="Arial"/>
          <w:bCs/>
        </w:rPr>
        <w:t xml:space="preserve"> the confidential nature of the meeting and ensure that items are deemed confidential in the minutes as appropriate and as advised by the clerk.</w:t>
      </w:r>
    </w:p>
    <w:p w14:paraId="5A032A0B"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Consideration must be given by the Governing Body as to who will Chair the meeting.  In the event that the Chair of Governors is proposing the suspension of the governor, the Governing Body may need to agree that the Vice Chair will preside as Chair at the </w:t>
      </w:r>
      <w:proofErr w:type="gramStart"/>
      <w:r w:rsidRPr="008B168E">
        <w:rPr>
          <w:rFonts w:ascii="Arial" w:hAnsi="Arial" w:cs="Arial"/>
          <w:bCs/>
        </w:rPr>
        <w:t>meeting, or</w:t>
      </w:r>
      <w:proofErr w:type="gramEnd"/>
      <w:r w:rsidRPr="008B168E">
        <w:rPr>
          <w:rFonts w:ascii="Arial" w:hAnsi="Arial" w:cs="Arial"/>
          <w:bCs/>
        </w:rPr>
        <w:t xml:space="preserve"> appoint an alternative Governor to Chair the meeting.  </w:t>
      </w:r>
    </w:p>
    <w:p w14:paraId="4670E14E"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Governors must carefully consider if they have a conflict of interest and whether they can consider the matter impartially.  Conflicts of interest must be </w:t>
      </w:r>
      <w:proofErr w:type="gramStart"/>
      <w:r w:rsidRPr="008B168E">
        <w:rPr>
          <w:rFonts w:ascii="Arial" w:hAnsi="Arial" w:cs="Arial"/>
          <w:bCs/>
        </w:rPr>
        <w:t>declared</w:t>
      </w:r>
      <w:proofErr w:type="gramEnd"/>
      <w:r w:rsidRPr="008B168E">
        <w:rPr>
          <w:rFonts w:ascii="Arial" w:hAnsi="Arial" w:cs="Arial"/>
          <w:bCs/>
        </w:rPr>
        <w:t xml:space="preserve"> and that governor should withdraw from the meeting accordingly.  Governors may need to seek advice from the clerk or Governor Services as to whether a conflict of interest is </w:t>
      </w:r>
      <w:proofErr w:type="gramStart"/>
      <w:r w:rsidRPr="008B168E">
        <w:rPr>
          <w:rFonts w:ascii="Arial" w:hAnsi="Arial" w:cs="Arial"/>
          <w:bCs/>
        </w:rPr>
        <w:t>actually relevant</w:t>
      </w:r>
      <w:proofErr w:type="gramEnd"/>
      <w:r w:rsidRPr="008B168E">
        <w:rPr>
          <w:rFonts w:ascii="Arial" w:hAnsi="Arial" w:cs="Arial"/>
          <w:bCs/>
        </w:rPr>
        <w:t xml:space="preserve"> to the suspension procedure.</w:t>
      </w:r>
    </w:p>
    <w:p w14:paraId="73804A18"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Witnesses would normally provide statements during the investigation stage of the process and their statements would be included in the papers presented to the governing body.  If a witness’s evidence has not been included in the investigation, they would be allowed to submit a statement in evidence as part of the papers.  As such, it would not normally be appropriate for witnesses to attend the meeting.  </w:t>
      </w:r>
    </w:p>
    <w:p w14:paraId="1BA775FA"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All governors should read all papers carefully prior to the meeting so that they are fully informed and aware of the situation. Verbal statements to the governing body at the meeting by the governors proposing and responding should be made on the premise that the governing body has read all the information provided to them in advance of the meeting and therefore a short summary of the pertinent facts should be presented.  The Chair of the meeting may agree with the governor proposing and </w:t>
      </w:r>
      <w:r w:rsidRPr="008B168E">
        <w:rPr>
          <w:rFonts w:ascii="Arial" w:hAnsi="Arial" w:cs="Arial"/>
          <w:bCs/>
        </w:rPr>
        <w:lastRenderedPageBreak/>
        <w:t xml:space="preserve">responding a reasonable time limit for their statements to the governing body </w:t>
      </w:r>
      <w:proofErr w:type="gramStart"/>
      <w:r w:rsidRPr="008B168E">
        <w:rPr>
          <w:rFonts w:ascii="Arial" w:hAnsi="Arial" w:cs="Arial"/>
          <w:bCs/>
        </w:rPr>
        <w:t>in order for</w:t>
      </w:r>
      <w:proofErr w:type="gramEnd"/>
      <w:r w:rsidRPr="008B168E">
        <w:rPr>
          <w:rFonts w:ascii="Arial" w:hAnsi="Arial" w:cs="Arial"/>
          <w:bCs/>
        </w:rPr>
        <w:t xml:space="preserve"> the meeting to proceed as effectively as possible.</w:t>
      </w:r>
    </w:p>
    <w:p w14:paraId="0265CA05"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governor proposing the suspension will need to outline their reasons for the proposal to the rest of the governing body. </w:t>
      </w:r>
    </w:p>
    <w:p w14:paraId="1603DF43"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The governor in question must be given an opportunity to make a statement in response.</w:t>
      </w:r>
    </w:p>
    <w:p w14:paraId="2D98BEB9"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governing body must be allowed an opportunity to question the statements or evidence from either party. </w:t>
      </w:r>
    </w:p>
    <w:p w14:paraId="57D97E38"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Once the governing body are satisfied that they have heard and received all the evidence required to reach a decision the governor proposing the suspension and the governor concerned should withdraw from the meeting to allow the governing body an opportunity to consider the matter.  The Chair of the meeting will agree with both parties how and when the outcome of the meeting will be communicated to them before they leave the meeting.</w:t>
      </w:r>
    </w:p>
    <w:p w14:paraId="4DCC2154"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governing body will be allowed an opportunity to discuss and deliberate the evidence presented to them. </w:t>
      </w:r>
    </w:p>
    <w:p w14:paraId="2B277E71"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Governors will then be required to take a vote on whether to suspend the governor based on the evidence presented and how long the governor will be suspended for (up to a maximum of 6 months).  A majority decision must be </w:t>
      </w:r>
      <w:proofErr w:type="gramStart"/>
      <w:r w:rsidRPr="008B168E">
        <w:rPr>
          <w:rFonts w:ascii="Arial" w:hAnsi="Arial" w:cs="Arial"/>
          <w:bCs/>
        </w:rPr>
        <w:t>reached</w:t>
      </w:r>
      <w:proofErr w:type="gramEnd"/>
      <w:r w:rsidRPr="008B168E">
        <w:rPr>
          <w:rFonts w:ascii="Arial" w:hAnsi="Arial" w:cs="Arial"/>
          <w:bCs/>
        </w:rPr>
        <w:t xml:space="preserve"> and the decision will have immediate effect.  If there is an equally split decision the Chair of the meeting will cast a deciding vote.  Both parties will be informed of the decision in the agreed way either by the Clerk or by the Chair of the meeting.  </w:t>
      </w:r>
    </w:p>
    <w:p w14:paraId="252A703F"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Governing Body, having considered the evidence may determine that further recommendations are made such as (but not limited to) a review of the Code of Conduct, a review of induction and training for governors, mediation for the parties involved with a view to fostering positive working relationships into the future etc.  </w:t>
      </w:r>
    </w:p>
    <w:p w14:paraId="6820E764"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For Governors appointed by other bodies (e.g. Local Authority Governors or Foundation Governors) the governing body should determine whether a recommendation should be made to the appointing body to request consideration be given to the removal of the appointed governor. </w:t>
      </w:r>
    </w:p>
    <w:p w14:paraId="5159E49C"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Upon conclusion of the meeting, the Chair of the meeting must write to the governor concerned within 7 calendar days to confirm the outcome of the meeting.  If the governor is not suspended, consideration must be given as to what intervention or action is required to avoid similar circumstances arising in the future.  If the governor is suspended the letter should confirm the length of the suspension and any recommendations agreed by the governing body at the meeting including whether a referral is being made to the appointing body to consider removal.  A copy of the outcome letter should be provided to the Headteacher, Chair of Governors and the appointing body if appropriate.</w:t>
      </w:r>
    </w:p>
    <w:p w14:paraId="00A40320"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 xml:space="preserve">The minutes of the meeting should be made available to the governing body for approval at the next Full Governing Body </w:t>
      </w:r>
      <w:proofErr w:type="gramStart"/>
      <w:r w:rsidRPr="008B168E">
        <w:rPr>
          <w:rFonts w:ascii="Arial" w:hAnsi="Arial" w:cs="Arial"/>
          <w:bCs/>
        </w:rPr>
        <w:t>meeting</w:t>
      </w:r>
      <w:proofErr w:type="gramEnd"/>
      <w:r w:rsidRPr="008B168E">
        <w:rPr>
          <w:rFonts w:ascii="Arial" w:hAnsi="Arial" w:cs="Arial"/>
          <w:bCs/>
        </w:rPr>
        <w:t xml:space="preserve"> but careful consideration should be given as to where the minutes are stored due to the confidential nature of the meeting.</w:t>
      </w:r>
    </w:p>
    <w:p w14:paraId="2F189CEC" w14:textId="77777777" w:rsidR="00B33C17" w:rsidRPr="008B168E" w:rsidRDefault="00B33C17" w:rsidP="00B33C17">
      <w:pPr>
        <w:pStyle w:val="ListParagraph"/>
        <w:numPr>
          <w:ilvl w:val="0"/>
          <w:numId w:val="31"/>
        </w:numPr>
        <w:spacing w:after="200" w:line="276" w:lineRule="auto"/>
        <w:rPr>
          <w:rFonts w:ascii="Arial" w:hAnsi="Arial" w:cs="Arial"/>
          <w:bCs/>
        </w:rPr>
      </w:pPr>
      <w:r w:rsidRPr="008B168E">
        <w:rPr>
          <w:rFonts w:ascii="Arial" w:hAnsi="Arial" w:cs="Arial"/>
          <w:bCs/>
        </w:rPr>
        <w:t>There is no right of appeal against the decision to suspend a governor from the governing body.</w:t>
      </w:r>
    </w:p>
    <w:p w14:paraId="5E48C959" w14:textId="77777777" w:rsidR="00B33C17" w:rsidRPr="008B168E" w:rsidRDefault="00B33C17" w:rsidP="00B33C17">
      <w:pPr>
        <w:tabs>
          <w:tab w:val="left" w:pos="709"/>
        </w:tabs>
        <w:ind w:left="720" w:hanging="720"/>
        <w:rPr>
          <w:rFonts w:ascii="Arial" w:hAnsi="Arial" w:cs="Arial"/>
          <w:bCs/>
        </w:rPr>
      </w:pPr>
      <w:r w:rsidRPr="008B168E">
        <w:rPr>
          <w:rFonts w:ascii="Arial" w:hAnsi="Arial" w:cs="Arial"/>
          <w:bCs/>
        </w:rPr>
        <w:t>24.</w:t>
      </w:r>
      <w:r w:rsidRPr="008B168E">
        <w:rPr>
          <w:rFonts w:ascii="Arial" w:hAnsi="Arial" w:cs="Arial"/>
          <w:bCs/>
        </w:rPr>
        <w:tab/>
      </w:r>
      <w:r w:rsidRPr="008B168E">
        <w:rPr>
          <w:rFonts w:ascii="Arial" w:hAnsi="Arial" w:cs="Arial"/>
          <w:bCs/>
        </w:rPr>
        <w:tab/>
        <w:t xml:space="preserve">In accordance with the regulations, during the period of the suspension the governor concerned will still receive notices of, and agendas and reports or other papers for </w:t>
      </w:r>
      <w:r w:rsidRPr="008B168E">
        <w:rPr>
          <w:rFonts w:ascii="Arial" w:hAnsi="Arial" w:cs="Arial"/>
          <w:bCs/>
        </w:rPr>
        <w:lastRenderedPageBreak/>
        <w:t>meetings of the governing body.  The suspended governor may not be removed from the governing body on the grounds of non-attendance at governing body meetings during the period of suspension.</w:t>
      </w:r>
    </w:p>
    <w:p w14:paraId="296148D7" w14:textId="77777777" w:rsidR="00B33C17" w:rsidRPr="008B168E" w:rsidRDefault="00B33C17" w:rsidP="00B33C17">
      <w:pPr>
        <w:ind w:left="720" w:hanging="720"/>
        <w:rPr>
          <w:rFonts w:ascii="Arial" w:hAnsi="Arial" w:cs="Arial"/>
          <w:bCs/>
        </w:rPr>
      </w:pPr>
      <w:r w:rsidRPr="008B168E">
        <w:rPr>
          <w:rFonts w:ascii="Arial" w:hAnsi="Arial" w:cs="Arial"/>
          <w:bCs/>
        </w:rPr>
        <w:t>25.</w:t>
      </w:r>
      <w:r w:rsidRPr="008B168E">
        <w:rPr>
          <w:rFonts w:ascii="Arial" w:hAnsi="Arial" w:cs="Arial"/>
          <w:bCs/>
        </w:rPr>
        <w:tab/>
        <w:t xml:space="preserve">The Chair of Governors must consider how the suspended governor will be communicated with during the period of suspension and how they will be reintegrated into the governing body at the end of the suspension period.  This will need very careful management which should include an informal meeting with the governor shortly before the end of the suspension period to ensure that the return is a successful one and that no further concerns about conduct arise. </w:t>
      </w:r>
    </w:p>
    <w:p w14:paraId="143438AC" w14:textId="77777777" w:rsidR="00B33C17" w:rsidRPr="008B168E" w:rsidRDefault="00B33C17" w:rsidP="00B33C17">
      <w:pPr>
        <w:rPr>
          <w:rFonts w:ascii="Arial" w:hAnsi="Arial" w:cs="Arial"/>
          <w:b/>
          <w:bCs/>
        </w:rPr>
      </w:pPr>
      <w:r w:rsidRPr="008B168E">
        <w:rPr>
          <w:rFonts w:ascii="Arial" w:hAnsi="Arial" w:cs="Arial"/>
          <w:b/>
          <w:bCs/>
        </w:rPr>
        <w:t>Removal of a Governor</w:t>
      </w:r>
    </w:p>
    <w:p w14:paraId="326EECC9" w14:textId="77777777" w:rsidR="00B33C17" w:rsidRPr="008B168E" w:rsidRDefault="00B33C17" w:rsidP="00B33C17">
      <w:pPr>
        <w:ind w:left="720" w:hanging="720"/>
        <w:rPr>
          <w:rFonts w:ascii="Arial" w:hAnsi="Arial" w:cs="Arial"/>
        </w:rPr>
      </w:pPr>
      <w:r w:rsidRPr="008B168E">
        <w:rPr>
          <w:rFonts w:ascii="Arial" w:hAnsi="Arial" w:cs="Arial"/>
        </w:rPr>
        <w:t>26.</w:t>
      </w:r>
      <w:r w:rsidRPr="008B168E">
        <w:rPr>
          <w:rFonts w:ascii="Arial" w:hAnsi="Arial" w:cs="Arial"/>
        </w:rPr>
        <w:tab/>
        <w:t>The removal of a governor must only ever be considered in the most serious and exceptional cases where informal resolution, training or suspension is either not appropriate or has not addressed the conduct of the governor.   There is no requirement in the regulations for a governor to be suspended prior to being considered for removal.</w:t>
      </w:r>
    </w:p>
    <w:p w14:paraId="647EADBD" w14:textId="77777777" w:rsidR="00B33C17" w:rsidRPr="008B168E" w:rsidRDefault="00B33C17" w:rsidP="00B33C17">
      <w:pPr>
        <w:ind w:left="720" w:hanging="720"/>
        <w:rPr>
          <w:rFonts w:ascii="Arial" w:hAnsi="Arial" w:cs="Arial"/>
        </w:rPr>
      </w:pPr>
      <w:r w:rsidRPr="008B168E">
        <w:rPr>
          <w:rFonts w:ascii="Arial" w:hAnsi="Arial" w:cs="Arial"/>
        </w:rPr>
        <w:t>27.</w:t>
      </w:r>
      <w:r w:rsidRPr="008B168E">
        <w:rPr>
          <w:rFonts w:ascii="Arial" w:hAnsi="Arial" w:cs="Arial"/>
        </w:rPr>
        <w:tab/>
        <w:t>The removal of a governor should not be considered simply to remove dissenting or challenging voices.  Good governance involves asking courageous questions, and offering appropriate professional challenge and a divergence of viewpoints and perspectives in a healthy debate supports good decision making.</w:t>
      </w:r>
    </w:p>
    <w:p w14:paraId="6ADC19E1" w14:textId="77777777" w:rsidR="00B33C17" w:rsidRPr="008B168E" w:rsidRDefault="00B33C17" w:rsidP="00B33C17">
      <w:pPr>
        <w:spacing w:after="0" w:line="240" w:lineRule="auto"/>
        <w:ind w:left="720" w:hanging="720"/>
        <w:jc w:val="both"/>
        <w:rPr>
          <w:rFonts w:ascii="Arial" w:hAnsi="Arial" w:cs="Arial"/>
        </w:rPr>
      </w:pPr>
      <w:r w:rsidRPr="008B168E">
        <w:rPr>
          <w:rFonts w:ascii="Arial" w:hAnsi="Arial" w:cs="Arial"/>
        </w:rPr>
        <w:t>28.</w:t>
      </w:r>
      <w:r w:rsidRPr="008B168E">
        <w:rPr>
          <w:rFonts w:ascii="Arial" w:hAnsi="Arial" w:cs="Arial"/>
        </w:rPr>
        <w:tab/>
        <w:t xml:space="preserve">In its </w:t>
      </w:r>
      <w:hyperlink r:id="rId15" w:history="1">
        <w:r w:rsidRPr="008B168E">
          <w:rPr>
            <w:rStyle w:val="Hyperlink"/>
            <w:rFonts w:ascii="Arial" w:hAnsi="Arial" w:cs="Arial"/>
            <w:color w:val="auto"/>
          </w:rPr>
          <w:t>guidance</w:t>
        </w:r>
      </w:hyperlink>
      <w:r w:rsidRPr="008B168E">
        <w:rPr>
          <w:rFonts w:ascii="Arial" w:hAnsi="Arial" w:cs="Arial"/>
        </w:rPr>
        <w:t xml:space="preserve"> to The School Governance (Constitution) (England) Regulations 2012, as amended by The School Governance (Constitution and Federations) (England) (Amendment) Regulations 2017, the Department for Education details the circumstances and procedures for the removal of a governor. </w:t>
      </w:r>
    </w:p>
    <w:p w14:paraId="18D9ADFF" w14:textId="77777777" w:rsidR="00B33C17" w:rsidRPr="008B168E" w:rsidRDefault="00B33C17" w:rsidP="00B33C17">
      <w:pPr>
        <w:spacing w:after="0" w:line="240" w:lineRule="auto"/>
        <w:jc w:val="both"/>
        <w:rPr>
          <w:rFonts w:ascii="Arial" w:hAnsi="Arial" w:cs="Arial"/>
        </w:rPr>
      </w:pPr>
    </w:p>
    <w:p w14:paraId="71F4E0C8" w14:textId="77777777" w:rsidR="00B33C17" w:rsidRPr="008B168E" w:rsidRDefault="00B33C17" w:rsidP="00B33C17">
      <w:pPr>
        <w:spacing w:after="0" w:line="240" w:lineRule="auto"/>
        <w:jc w:val="both"/>
        <w:rPr>
          <w:rFonts w:ascii="Arial" w:hAnsi="Arial" w:cs="Arial"/>
        </w:rPr>
      </w:pPr>
      <w:r w:rsidRPr="008B168E">
        <w:rPr>
          <w:rFonts w:ascii="Arial" w:hAnsi="Arial" w:cs="Arial"/>
        </w:rPr>
        <w:t>29.</w:t>
      </w:r>
      <w:r w:rsidRPr="008B168E">
        <w:rPr>
          <w:rFonts w:ascii="Arial" w:hAnsi="Arial" w:cs="Arial"/>
        </w:rPr>
        <w:tab/>
        <w:t>Examples which could give rise to the removal of a governor could include (but not exhaustively):</w:t>
      </w:r>
    </w:p>
    <w:p w14:paraId="5A604DFE" w14:textId="77777777" w:rsidR="00B33C17" w:rsidRPr="008B168E" w:rsidRDefault="00B33C17" w:rsidP="00B33C17">
      <w:pPr>
        <w:spacing w:after="0" w:line="240" w:lineRule="auto"/>
        <w:jc w:val="both"/>
        <w:rPr>
          <w:rFonts w:ascii="Arial" w:hAnsi="Arial" w:cs="Arial"/>
        </w:rPr>
      </w:pPr>
    </w:p>
    <w:p w14:paraId="3B9CF47F" w14:textId="77777777" w:rsidR="00B33C17" w:rsidRPr="008B168E" w:rsidRDefault="00B33C17" w:rsidP="00B33C17">
      <w:pPr>
        <w:numPr>
          <w:ilvl w:val="0"/>
          <w:numId w:val="32"/>
        </w:numPr>
        <w:spacing w:after="0" w:line="276" w:lineRule="auto"/>
        <w:jc w:val="both"/>
        <w:rPr>
          <w:rFonts w:ascii="Arial" w:hAnsi="Arial" w:cs="Arial"/>
        </w:rPr>
      </w:pPr>
      <w:r w:rsidRPr="008B168E">
        <w:rPr>
          <w:rFonts w:ascii="Arial" w:hAnsi="Arial" w:cs="Arial"/>
        </w:rPr>
        <w:t>There have been repeated grounds for suspension.</w:t>
      </w:r>
    </w:p>
    <w:p w14:paraId="0F5C8335" w14:textId="77777777" w:rsidR="00B33C17" w:rsidRPr="008B168E" w:rsidRDefault="00B33C17" w:rsidP="00B33C17">
      <w:pPr>
        <w:numPr>
          <w:ilvl w:val="0"/>
          <w:numId w:val="32"/>
        </w:numPr>
        <w:spacing w:after="0" w:line="276" w:lineRule="auto"/>
        <w:jc w:val="both"/>
        <w:rPr>
          <w:rFonts w:ascii="Arial" w:hAnsi="Arial" w:cs="Arial"/>
        </w:rPr>
      </w:pPr>
      <w:r w:rsidRPr="008B168E">
        <w:rPr>
          <w:rFonts w:ascii="Arial" w:hAnsi="Arial" w:cs="Arial"/>
        </w:rPr>
        <w:t>There has been serious misconduct.  Serious misconduct should be determined by the governing body based on the facts of a case.  However, it is expected that any actions that compromise the Nolan Principles, if sufficiently serious, would be considered in scope of this reason for removal.  This also links to a serious breach of the Governing body’s Code of Conduct.</w:t>
      </w:r>
    </w:p>
    <w:p w14:paraId="6B223E46" w14:textId="77777777" w:rsidR="00B33C17" w:rsidRPr="008B168E" w:rsidRDefault="00B33C17" w:rsidP="00B33C17">
      <w:pPr>
        <w:numPr>
          <w:ilvl w:val="0"/>
          <w:numId w:val="32"/>
        </w:numPr>
        <w:spacing w:after="0" w:line="276" w:lineRule="auto"/>
        <w:jc w:val="both"/>
        <w:rPr>
          <w:rFonts w:ascii="Arial" w:hAnsi="Arial" w:cs="Arial"/>
        </w:rPr>
      </w:pPr>
      <w:r w:rsidRPr="008B168E">
        <w:rPr>
          <w:rFonts w:ascii="Arial" w:hAnsi="Arial" w:cs="Arial"/>
        </w:rPr>
        <w:t>The governor displays repeated and serious incompetence despite appropriate support to develop the skills required to be an effective governor, or where attendance is so irregular that the governor is unable to make any meaningful contribution to the work of the board.</w:t>
      </w:r>
    </w:p>
    <w:p w14:paraId="1BBC0236" w14:textId="77777777" w:rsidR="00B33C17" w:rsidRPr="008B168E" w:rsidRDefault="00B33C17" w:rsidP="00B33C17">
      <w:pPr>
        <w:numPr>
          <w:ilvl w:val="0"/>
          <w:numId w:val="32"/>
        </w:numPr>
        <w:spacing w:after="0" w:line="276" w:lineRule="auto"/>
        <w:jc w:val="both"/>
        <w:rPr>
          <w:rFonts w:ascii="Arial" w:hAnsi="Arial" w:cs="Arial"/>
        </w:rPr>
      </w:pPr>
      <w:r w:rsidRPr="008B168E">
        <w:rPr>
          <w:rFonts w:ascii="Arial" w:hAnsi="Arial" w:cs="Arial"/>
        </w:rPr>
        <w:t xml:space="preserve">The governor has engaged in conduct aimed at undermining fundamental British Values of democracy, rule of law, individual liberty, mutual </w:t>
      </w:r>
      <w:proofErr w:type="gramStart"/>
      <w:r w:rsidRPr="008B168E">
        <w:rPr>
          <w:rFonts w:ascii="Arial" w:hAnsi="Arial" w:cs="Arial"/>
        </w:rPr>
        <w:t>respect</w:t>
      </w:r>
      <w:proofErr w:type="gramEnd"/>
      <w:r w:rsidRPr="008B168E">
        <w:rPr>
          <w:rFonts w:ascii="Arial" w:hAnsi="Arial" w:cs="Arial"/>
        </w:rPr>
        <w:t xml:space="preserve"> and tolerance of those with different faiths or beliefs; and/or</w:t>
      </w:r>
    </w:p>
    <w:p w14:paraId="16AD91FC" w14:textId="77777777" w:rsidR="00B33C17" w:rsidRPr="008B168E" w:rsidRDefault="00B33C17" w:rsidP="00B33C17">
      <w:pPr>
        <w:numPr>
          <w:ilvl w:val="0"/>
          <w:numId w:val="32"/>
        </w:numPr>
        <w:spacing w:after="0" w:line="276" w:lineRule="auto"/>
        <w:jc w:val="both"/>
        <w:rPr>
          <w:rFonts w:ascii="Arial" w:hAnsi="Arial" w:cs="Arial"/>
        </w:rPr>
      </w:pPr>
      <w:r w:rsidRPr="008B168E">
        <w:rPr>
          <w:rFonts w:ascii="Arial" w:hAnsi="Arial" w:cs="Arial"/>
        </w:rPr>
        <w:t>Their actions are significantly detrimental to the effective operation of the governing body, distracting it from its core strategic functions and/or their actions interfere with the operational efficiency of the school thereby wasting a significant amount of headteacher and/or senior leadership time.</w:t>
      </w:r>
    </w:p>
    <w:p w14:paraId="1BC62526" w14:textId="77777777" w:rsidR="00B33C17" w:rsidRPr="008B168E" w:rsidRDefault="00B33C17" w:rsidP="00B33C17">
      <w:pPr>
        <w:spacing w:after="0" w:line="276" w:lineRule="auto"/>
        <w:jc w:val="both"/>
        <w:rPr>
          <w:rFonts w:ascii="Arial" w:hAnsi="Arial" w:cs="Arial"/>
        </w:rPr>
      </w:pPr>
    </w:p>
    <w:p w14:paraId="1B8BE9EA" w14:textId="77777777" w:rsidR="00B33C17" w:rsidRPr="008B168E" w:rsidRDefault="00B33C17" w:rsidP="00B33C17">
      <w:pPr>
        <w:spacing w:after="0" w:line="276" w:lineRule="auto"/>
        <w:jc w:val="both"/>
        <w:rPr>
          <w:rFonts w:ascii="Arial" w:hAnsi="Arial" w:cs="Arial"/>
          <w:u w:val="single"/>
        </w:rPr>
      </w:pPr>
      <w:r w:rsidRPr="008B168E">
        <w:rPr>
          <w:rFonts w:ascii="Arial" w:hAnsi="Arial" w:cs="Arial"/>
          <w:u w:val="single"/>
        </w:rPr>
        <w:t>The procedures for the removal of a governor</w:t>
      </w:r>
    </w:p>
    <w:p w14:paraId="619977F1" w14:textId="77777777" w:rsidR="00B33C17" w:rsidRPr="008B168E" w:rsidRDefault="00B33C17" w:rsidP="00B33C17">
      <w:pPr>
        <w:spacing w:after="0" w:line="276" w:lineRule="auto"/>
        <w:jc w:val="both"/>
        <w:rPr>
          <w:rFonts w:ascii="Arial" w:hAnsi="Arial" w:cs="Arial"/>
          <w:u w:val="single"/>
        </w:rPr>
      </w:pPr>
    </w:p>
    <w:p w14:paraId="579B52C2"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lastRenderedPageBreak/>
        <w:t>30.</w:t>
      </w:r>
      <w:r w:rsidRPr="008B168E">
        <w:rPr>
          <w:rFonts w:ascii="Arial" w:hAnsi="Arial" w:cs="Arial"/>
        </w:rPr>
        <w:tab/>
        <w:t xml:space="preserve">When considering the removal of a governor, the Chair of Governors must seek advice from Governor Services to ensure that the correct procedure is being followed.  Different procedures are required depending on the category of governor, and who appointed the governor as detailed in the Instrument of Government.  </w:t>
      </w:r>
    </w:p>
    <w:p w14:paraId="7CC2C021" w14:textId="77777777" w:rsidR="00B33C17" w:rsidRPr="008B168E" w:rsidRDefault="00B33C17" w:rsidP="00B33C17">
      <w:pPr>
        <w:spacing w:after="0" w:line="276" w:lineRule="auto"/>
        <w:jc w:val="both"/>
        <w:rPr>
          <w:rFonts w:ascii="Arial" w:hAnsi="Arial" w:cs="Arial"/>
        </w:rPr>
      </w:pPr>
    </w:p>
    <w:p w14:paraId="5651A228" w14:textId="77777777" w:rsidR="00B33C17" w:rsidRPr="008B168E" w:rsidRDefault="00B33C17" w:rsidP="00B33C17">
      <w:pPr>
        <w:spacing w:after="0" w:line="276" w:lineRule="auto"/>
        <w:jc w:val="both"/>
        <w:rPr>
          <w:rFonts w:ascii="Arial" w:hAnsi="Arial" w:cs="Arial"/>
          <w:u w:val="single"/>
        </w:rPr>
      </w:pPr>
      <w:r w:rsidRPr="008B168E">
        <w:rPr>
          <w:rFonts w:ascii="Arial" w:hAnsi="Arial" w:cs="Arial"/>
          <w:u w:val="single"/>
        </w:rPr>
        <w:t xml:space="preserve">Removal of a </w:t>
      </w:r>
      <w:bookmarkStart w:id="4" w:name="_Hlk79558974"/>
      <w:r w:rsidRPr="008B168E">
        <w:rPr>
          <w:rFonts w:ascii="Arial" w:hAnsi="Arial" w:cs="Arial"/>
          <w:u w:val="single"/>
        </w:rPr>
        <w:t xml:space="preserve">Co-opted Governor, Partnership Governor, Ex-Officio Foundation Governor, Appointed Parent Governor, Elected Parent </w:t>
      </w:r>
      <w:proofErr w:type="gramStart"/>
      <w:r w:rsidRPr="008B168E">
        <w:rPr>
          <w:rFonts w:ascii="Arial" w:hAnsi="Arial" w:cs="Arial"/>
          <w:u w:val="single"/>
        </w:rPr>
        <w:t>Governor</w:t>
      </w:r>
      <w:proofErr w:type="gramEnd"/>
      <w:r w:rsidRPr="008B168E">
        <w:rPr>
          <w:rFonts w:ascii="Arial" w:hAnsi="Arial" w:cs="Arial"/>
          <w:u w:val="single"/>
        </w:rPr>
        <w:t xml:space="preserve"> or Staff Governor.</w:t>
      </w:r>
      <w:bookmarkEnd w:id="4"/>
    </w:p>
    <w:p w14:paraId="14C6AF3A" w14:textId="77777777" w:rsidR="00B33C17" w:rsidRPr="008B168E" w:rsidRDefault="00B33C17" w:rsidP="00B33C17">
      <w:pPr>
        <w:spacing w:after="0" w:line="276" w:lineRule="auto"/>
        <w:jc w:val="both"/>
        <w:rPr>
          <w:rFonts w:ascii="Arial" w:hAnsi="Arial" w:cs="Arial"/>
          <w:u w:val="single"/>
        </w:rPr>
      </w:pPr>
    </w:p>
    <w:p w14:paraId="253CFD9E" w14:textId="77777777" w:rsidR="00B33C17" w:rsidRPr="008B168E" w:rsidRDefault="00B33C17" w:rsidP="00B33C17">
      <w:pPr>
        <w:ind w:left="720" w:hanging="720"/>
        <w:rPr>
          <w:rFonts w:ascii="Arial" w:hAnsi="Arial" w:cs="Arial"/>
          <w:bCs/>
        </w:rPr>
      </w:pPr>
      <w:r w:rsidRPr="008B168E">
        <w:rPr>
          <w:rFonts w:ascii="Arial" w:hAnsi="Arial" w:cs="Arial"/>
          <w:shd w:val="clear" w:color="auto" w:fill="FFFFFF"/>
        </w:rPr>
        <w:t>31.</w:t>
      </w:r>
      <w:r w:rsidRPr="008B168E">
        <w:rPr>
          <w:rFonts w:ascii="Arial" w:hAnsi="Arial" w:cs="Arial"/>
          <w:shd w:val="clear" w:color="auto" w:fill="FFFFFF"/>
        </w:rPr>
        <w:tab/>
        <w:t xml:space="preserve">The decision to remove a governor must be taken by the Full Governing Body and cannot be delegated to an individual governor, the </w:t>
      </w:r>
      <w:proofErr w:type="gramStart"/>
      <w:r w:rsidRPr="008B168E">
        <w:rPr>
          <w:rFonts w:ascii="Arial" w:hAnsi="Arial" w:cs="Arial"/>
          <w:shd w:val="clear" w:color="auto" w:fill="FFFFFF"/>
        </w:rPr>
        <w:t>Chair</w:t>
      </w:r>
      <w:proofErr w:type="gramEnd"/>
      <w:r w:rsidRPr="008B168E">
        <w:rPr>
          <w:rFonts w:ascii="Arial" w:hAnsi="Arial" w:cs="Arial"/>
          <w:shd w:val="clear" w:color="auto" w:fill="FFFFFF"/>
        </w:rPr>
        <w:t xml:space="preserve"> or a Committee.   </w:t>
      </w:r>
      <w:r w:rsidRPr="008B168E">
        <w:rPr>
          <w:rFonts w:ascii="Arial" w:hAnsi="Arial" w:cs="Arial"/>
          <w:bCs/>
        </w:rPr>
        <w:t>Prior to the commencement of proceedings to remove a governor, the Chair of Governors (or Vice Chair) should have had discussions with the governor to outline the concerns around the misconduct and to advise that the governing body will be asked to consider the removal of the governor.  Usually, the Chair (or Vice Chair) would be the governor proposing to the governing body that the governor is removed.  However, if an investigation has been undertaken by another governor, they may be the governor proposing the removal to the governing body instead of the Chair.</w:t>
      </w:r>
    </w:p>
    <w:p w14:paraId="2FDA5D0F" w14:textId="77777777" w:rsidR="00B33C17" w:rsidRPr="008B168E" w:rsidRDefault="00B33C17" w:rsidP="00B33C17">
      <w:pPr>
        <w:spacing w:after="0"/>
        <w:ind w:left="720" w:hanging="720"/>
        <w:rPr>
          <w:rFonts w:ascii="Arial" w:hAnsi="Arial" w:cs="Arial"/>
          <w:shd w:val="clear" w:color="auto" w:fill="FFFFFF"/>
        </w:rPr>
      </w:pPr>
      <w:r w:rsidRPr="008B168E">
        <w:rPr>
          <w:rFonts w:ascii="Arial" w:hAnsi="Arial" w:cs="Arial"/>
          <w:bCs/>
        </w:rPr>
        <w:t>32.</w:t>
      </w:r>
      <w:r w:rsidRPr="008B168E">
        <w:rPr>
          <w:rFonts w:ascii="Arial" w:hAnsi="Arial" w:cs="Arial"/>
          <w:bCs/>
        </w:rPr>
        <w:tab/>
        <w:t xml:space="preserve">As with the procedure for the suspension of a governor, </w:t>
      </w:r>
      <w:r w:rsidRPr="008B168E">
        <w:rPr>
          <w:rFonts w:ascii="Arial" w:hAnsi="Arial" w:cs="Arial"/>
          <w:shd w:val="clear" w:color="auto" w:fill="FFFFFF"/>
        </w:rPr>
        <w:t xml:space="preserve">given the sensitivity of the situation and that Associate Members do not have voting rights in Full Governing Body meetings, only Governors should attend meetings to consider the removal of a governor and Associate Members should not be involved in this process or receive any documentation in relation to a removal.  </w:t>
      </w:r>
    </w:p>
    <w:p w14:paraId="6730C6F0" w14:textId="77777777" w:rsidR="00B33C17" w:rsidRPr="008B168E" w:rsidRDefault="00B33C17" w:rsidP="00B33C17">
      <w:pPr>
        <w:spacing w:after="0"/>
        <w:rPr>
          <w:rFonts w:ascii="Arial" w:hAnsi="Arial" w:cs="Arial"/>
          <w:shd w:val="clear" w:color="auto" w:fill="FFFFFF"/>
        </w:rPr>
      </w:pPr>
    </w:p>
    <w:p w14:paraId="554CD1C2" w14:textId="77777777" w:rsidR="00B33C17" w:rsidRPr="008B168E" w:rsidRDefault="00B33C17" w:rsidP="00B33C17">
      <w:pPr>
        <w:ind w:left="720" w:hanging="720"/>
        <w:rPr>
          <w:rFonts w:ascii="Arial" w:hAnsi="Arial" w:cs="Arial"/>
          <w:bCs/>
        </w:rPr>
      </w:pPr>
      <w:r w:rsidRPr="008B168E">
        <w:rPr>
          <w:rFonts w:ascii="Arial" w:hAnsi="Arial" w:cs="Arial"/>
          <w:bCs/>
        </w:rPr>
        <w:t>33.</w:t>
      </w:r>
      <w:r w:rsidRPr="008B168E">
        <w:rPr>
          <w:rFonts w:ascii="Arial" w:hAnsi="Arial" w:cs="Arial"/>
          <w:bCs/>
        </w:rPr>
        <w:tab/>
        <w:t>The Chair should explain to the governor being considered for removal the process that will be undertaken as detailed below:</w:t>
      </w:r>
    </w:p>
    <w:p w14:paraId="7F17E0E1"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The Chair (or clerk) will explore with the governor concerned and governing body a date to convene a Special Full Governing Body meeting to consider the removal within a reasonable time frame (at least 14 calendar days’ notice of the meeting will be given).  The Chair will make reasonable efforts to accommodate the governor’s availability but ultimately it is the Chair’s decision to determine the date of the meeting.</w:t>
      </w:r>
    </w:p>
    <w:p w14:paraId="521B1D09"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At least 14 days in advance of the Full Governing Body meeting, the governor will be provided with a statement and papers detailing the grounds for the proposal to remove.  The papers would usually be (but not limited to) documents/evidence obtained during the investigation stage and any previous correspondence with the governor about their conduct along with the stated grounds for removal.</w:t>
      </w:r>
    </w:p>
    <w:p w14:paraId="7535C180"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governor will be allowed 7 calendar days to consider the documents presented and be provided with an opportunity to provide a written response.  The governor’s written response should be returned to the Chair or clerk by the given deadline.  If the written response is not received within the prescribed </w:t>
      </w:r>
      <w:proofErr w:type="gramStart"/>
      <w:r w:rsidRPr="008B168E">
        <w:rPr>
          <w:rFonts w:ascii="Arial" w:hAnsi="Arial" w:cs="Arial"/>
          <w:bCs/>
        </w:rPr>
        <w:t>timescale</w:t>
      </w:r>
      <w:proofErr w:type="gramEnd"/>
      <w:r w:rsidRPr="008B168E">
        <w:rPr>
          <w:rFonts w:ascii="Arial" w:hAnsi="Arial" w:cs="Arial"/>
          <w:bCs/>
        </w:rPr>
        <w:t xml:space="preserve"> it will be at the discretion of the Chair as to whether the late response is accepted.  The meeting will not be postponed on the grounds of a late submission of papers and the governor should ensure that the papers are received on time.</w:t>
      </w:r>
    </w:p>
    <w:p w14:paraId="2A4D4689"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At least 7 calendar days prior to the Full Governing Body meeting, the Governing Body will be provided with an Agenda and the matter must be specified as an item on the </w:t>
      </w:r>
      <w:proofErr w:type="gramStart"/>
      <w:r w:rsidRPr="008B168E">
        <w:rPr>
          <w:rFonts w:ascii="Arial" w:hAnsi="Arial" w:cs="Arial"/>
          <w:bCs/>
        </w:rPr>
        <w:t>Agenda</w:t>
      </w:r>
      <w:proofErr w:type="gramEnd"/>
      <w:r w:rsidRPr="008B168E">
        <w:rPr>
          <w:rFonts w:ascii="Arial" w:hAnsi="Arial" w:cs="Arial"/>
          <w:bCs/>
        </w:rPr>
        <w:t xml:space="preserve">.  All papers provided by the Chair/Vice Chair/Governor proposing the removal, and the </w:t>
      </w:r>
      <w:proofErr w:type="gramStart"/>
      <w:r w:rsidRPr="008B168E">
        <w:rPr>
          <w:rFonts w:ascii="Arial" w:hAnsi="Arial" w:cs="Arial"/>
          <w:bCs/>
        </w:rPr>
        <w:t>governors</w:t>
      </w:r>
      <w:proofErr w:type="gramEnd"/>
      <w:r w:rsidRPr="008B168E">
        <w:rPr>
          <w:rFonts w:ascii="Arial" w:hAnsi="Arial" w:cs="Arial"/>
          <w:bCs/>
        </w:rPr>
        <w:t xml:space="preserve"> response will be made available to the governing body.  All governors will be provided with all papers for consideration, every governor </w:t>
      </w:r>
      <w:r w:rsidRPr="008B168E">
        <w:rPr>
          <w:rFonts w:ascii="Arial" w:hAnsi="Arial" w:cs="Arial"/>
          <w:bCs/>
        </w:rPr>
        <w:lastRenderedPageBreak/>
        <w:t>receiving a copy of the same papers. Careful consideration must be given to the content and dissemination of the documentation prior to the meeting to ensure that there are no data breaches.</w:t>
      </w:r>
    </w:p>
    <w:p w14:paraId="7197B322"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As with all Full Governing Body meetings, the meeting must be professionally </w:t>
      </w:r>
      <w:proofErr w:type="gramStart"/>
      <w:r w:rsidRPr="008B168E">
        <w:rPr>
          <w:rFonts w:ascii="Arial" w:hAnsi="Arial" w:cs="Arial"/>
          <w:bCs/>
        </w:rPr>
        <w:t>clerked</w:t>
      </w:r>
      <w:proofErr w:type="gramEnd"/>
      <w:r w:rsidRPr="008B168E">
        <w:rPr>
          <w:rFonts w:ascii="Arial" w:hAnsi="Arial" w:cs="Arial"/>
          <w:bCs/>
        </w:rPr>
        <w:t xml:space="preserve"> and an accurate set of minutes produced.  It is advised that governing bodies </w:t>
      </w:r>
      <w:proofErr w:type="gramStart"/>
      <w:r w:rsidRPr="008B168E">
        <w:rPr>
          <w:rFonts w:ascii="Arial" w:hAnsi="Arial" w:cs="Arial"/>
          <w:bCs/>
        </w:rPr>
        <w:t>give careful consideration to</w:t>
      </w:r>
      <w:proofErr w:type="gramEnd"/>
      <w:r w:rsidRPr="008B168E">
        <w:rPr>
          <w:rFonts w:ascii="Arial" w:hAnsi="Arial" w:cs="Arial"/>
          <w:bCs/>
        </w:rPr>
        <w:t xml:space="preserve"> the confidential nature of the meeting and ensure that items are deemed confidential in the minutes as appropriate and as advised by the clerk.</w:t>
      </w:r>
    </w:p>
    <w:p w14:paraId="63C0167C"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Consideration must be given by the Governing Body as to who will Chair the meeting.  In the event that the Chair of Governors is proposing the removal of the governor, the Governing Body may need to agree that the Vice Chair will preside as Chair at the </w:t>
      </w:r>
      <w:proofErr w:type="gramStart"/>
      <w:r w:rsidRPr="008B168E">
        <w:rPr>
          <w:rFonts w:ascii="Arial" w:hAnsi="Arial" w:cs="Arial"/>
          <w:bCs/>
        </w:rPr>
        <w:t>meeting, or</w:t>
      </w:r>
      <w:proofErr w:type="gramEnd"/>
      <w:r w:rsidRPr="008B168E">
        <w:rPr>
          <w:rFonts w:ascii="Arial" w:hAnsi="Arial" w:cs="Arial"/>
          <w:bCs/>
        </w:rPr>
        <w:t xml:space="preserve"> appoint an alternative Governor to Chair the meeting.  </w:t>
      </w:r>
    </w:p>
    <w:p w14:paraId="5B2B8C0E"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Governors must carefully consider if they have a conflict of interest and whether they can consider the matter impartially.  Conflicts of interest must be </w:t>
      </w:r>
      <w:proofErr w:type="gramStart"/>
      <w:r w:rsidRPr="008B168E">
        <w:rPr>
          <w:rFonts w:ascii="Arial" w:hAnsi="Arial" w:cs="Arial"/>
          <w:bCs/>
        </w:rPr>
        <w:t>declared</w:t>
      </w:r>
      <w:proofErr w:type="gramEnd"/>
      <w:r w:rsidRPr="008B168E">
        <w:rPr>
          <w:rFonts w:ascii="Arial" w:hAnsi="Arial" w:cs="Arial"/>
          <w:bCs/>
        </w:rPr>
        <w:t xml:space="preserve"> and that governor should withdraw from the meeting accordingly.  Governors may need to seek advice from the clerk or Governor Services as to whether a conflict of interest is </w:t>
      </w:r>
      <w:proofErr w:type="gramStart"/>
      <w:r w:rsidRPr="008B168E">
        <w:rPr>
          <w:rFonts w:ascii="Arial" w:hAnsi="Arial" w:cs="Arial"/>
          <w:bCs/>
        </w:rPr>
        <w:t>actually relevant</w:t>
      </w:r>
      <w:proofErr w:type="gramEnd"/>
      <w:r w:rsidRPr="008B168E">
        <w:rPr>
          <w:rFonts w:ascii="Arial" w:hAnsi="Arial" w:cs="Arial"/>
          <w:bCs/>
        </w:rPr>
        <w:t xml:space="preserve"> to the suspension procedure.</w:t>
      </w:r>
    </w:p>
    <w:p w14:paraId="30A8DC57"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Witnesses would normally provide statements during the investigation stage of the process and their statements would be included in the papers presented to the governing body.  If a witness’s evidence has not been included in the investigation, they would be allowed to submit a statement in evidence as part of the papers.  As such, it would not normally be appropriate for witnesses to attend the meeting.  </w:t>
      </w:r>
    </w:p>
    <w:p w14:paraId="5919B49E"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All governors should read all papers carefully prior to the meeting so that they are fully informed and aware of the situation. Verbal statements to the governing body at the meeting by the governors proposing and responding should be made on the premise that the governing body has read all the information provided to them in advance of the meeting and therefore a short summary of the pertinent facts should be presented.  The Chair of the meeting may agree with the governor proposing and responding a reasonable time limit for their statements to the governing body </w:t>
      </w:r>
      <w:proofErr w:type="gramStart"/>
      <w:r w:rsidRPr="008B168E">
        <w:rPr>
          <w:rFonts w:ascii="Arial" w:hAnsi="Arial" w:cs="Arial"/>
          <w:bCs/>
        </w:rPr>
        <w:t>in order for</w:t>
      </w:r>
      <w:proofErr w:type="gramEnd"/>
      <w:r w:rsidRPr="008B168E">
        <w:rPr>
          <w:rFonts w:ascii="Arial" w:hAnsi="Arial" w:cs="Arial"/>
          <w:bCs/>
        </w:rPr>
        <w:t xml:space="preserve"> the meeting to proceed as effectively as possible.</w:t>
      </w:r>
    </w:p>
    <w:p w14:paraId="4A330862"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governor proposing the removal will need to outline their reasons for the proposal to the rest of the governing body. </w:t>
      </w:r>
    </w:p>
    <w:p w14:paraId="22D58287" w14:textId="77777777" w:rsidR="00B33C17" w:rsidRPr="008B168E" w:rsidRDefault="00B33C17" w:rsidP="00B33C17">
      <w:pPr>
        <w:pStyle w:val="ListParagraph"/>
        <w:numPr>
          <w:ilvl w:val="0"/>
          <w:numId w:val="33"/>
        </w:numPr>
        <w:spacing w:after="0" w:line="276" w:lineRule="auto"/>
        <w:ind w:left="720"/>
        <w:rPr>
          <w:rFonts w:ascii="Arial" w:hAnsi="Arial" w:cs="Arial"/>
          <w:shd w:val="clear" w:color="auto" w:fill="FFFFFF"/>
        </w:rPr>
      </w:pPr>
      <w:r w:rsidRPr="008B168E">
        <w:rPr>
          <w:rFonts w:ascii="Arial" w:hAnsi="Arial" w:cs="Arial"/>
          <w:shd w:val="clear" w:color="auto" w:fill="FFFFFF"/>
        </w:rPr>
        <w:t>In the case of an ex-officio foundation governor or a partnership governor whose removal has been requested by the nominating body (or person named in the instrument of government as the person entitled to make such a request), the nominating body/person would provide the grounds for the removal of the governor and any associated documentation.  A representative from the nominating body/person may be invited by the Chair of Governors to present the reasons for the request for the removal of the governor to the Full Governing Body, or the case may be presented on behalf of the nominating body/person by the Chair of Governors or other governor with agreement from the nominating body/person.</w:t>
      </w:r>
    </w:p>
    <w:p w14:paraId="73FD303C"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The governor in question must be given an opportunity to make a statement in response.</w:t>
      </w:r>
    </w:p>
    <w:p w14:paraId="53305AAB"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governing body must be allowed an opportunity to question the statements or evidence from either party. </w:t>
      </w:r>
    </w:p>
    <w:p w14:paraId="0113291E"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Once the governing body are satisfied that they have heard and received all the evidence required to reach a decision the governor proposing the removal and the governor concerned should withdraw from the meeting to allow the governing body an opportunity to consider the matter.  The Chair of the meeting will agree with both </w:t>
      </w:r>
      <w:r w:rsidRPr="008B168E">
        <w:rPr>
          <w:rFonts w:ascii="Arial" w:hAnsi="Arial" w:cs="Arial"/>
          <w:bCs/>
        </w:rPr>
        <w:lastRenderedPageBreak/>
        <w:t>parties how and when the outcome of the meeting will be communicated to them before they leave the meeting.</w:t>
      </w:r>
    </w:p>
    <w:p w14:paraId="571D12F4"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governing body will be allowed an opportunity to discuss and deliberate the evidence presented to them. </w:t>
      </w:r>
    </w:p>
    <w:p w14:paraId="116CF72E"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Governors will then be required to take a vote on whether to remove the governor based on the evidence presented.  A majority decision must be reached.  If there is an equally split decision the Chair of the meeting will cast a deciding vote.  Both parties will be informed of the decision in the agreed way either by the clerk or by the Chair of the meeting.  </w:t>
      </w:r>
    </w:p>
    <w:p w14:paraId="1C536B2B"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Governing Body, having considered the evidence may determine that further recommendations are made such as (but not limited to) a review of the Code of Conduct, a review of induction and training for governors, mediation etc.  </w:t>
      </w:r>
    </w:p>
    <w:p w14:paraId="474300BA"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Upon conclusion of the meeting, the Chair of the meeting must write to the governor concerned within 7 calendar days to confirm the outcome of the meeting.  If the decision of the governing body is that the governor is not removed, consideration must be given as to what intervention or action is required to avoid similar circumstances arising in the future.  If the decision of the governing body is that the governor is removed the letter should confirm the removal </w:t>
      </w:r>
      <w:proofErr w:type="gramStart"/>
      <w:r w:rsidRPr="008B168E">
        <w:rPr>
          <w:rFonts w:ascii="Arial" w:hAnsi="Arial" w:cs="Arial"/>
          <w:bCs/>
        </w:rPr>
        <w:t>and  a</w:t>
      </w:r>
      <w:proofErr w:type="gramEnd"/>
      <w:r w:rsidRPr="008B168E">
        <w:rPr>
          <w:rFonts w:ascii="Arial" w:hAnsi="Arial" w:cs="Arial"/>
          <w:bCs/>
        </w:rPr>
        <w:t xml:space="preserve"> summary of the grounds for the removal.  A copy of the outcome letter should be provided to the Headteacher, Chair of Governors and the nominating body/person if appropriate in the case of the Ex-officio or partnership governor.</w:t>
      </w:r>
    </w:p>
    <w:p w14:paraId="707FAA92"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The minutes of the meeting should be made available to the governing body for approval at a Full Governing Body </w:t>
      </w:r>
      <w:proofErr w:type="gramStart"/>
      <w:r w:rsidRPr="008B168E">
        <w:rPr>
          <w:rFonts w:ascii="Arial" w:hAnsi="Arial" w:cs="Arial"/>
          <w:bCs/>
        </w:rPr>
        <w:t>meeting</w:t>
      </w:r>
      <w:proofErr w:type="gramEnd"/>
      <w:r w:rsidRPr="008B168E">
        <w:rPr>
          <w:rFonts w:ascii="Arial" w:hAnsi="Arial" w:cs="Arial"/>
          <w:bCs/>
        </w:rPr>
        <w:t xml:space="preserve"> but careful consideration should be given as to where the minutes are stored due to the confidential nature of the meeting.</w:t>
      </w:r>
    </w:p>
    <w:p w14:paraId="6CBF9C6C"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In accordance with the </w:t>
      </w:r>
      <w:hyperlink r:id="rId16" w:history="1">
        <w:r w:rsidRPr="008B168E">
          <w:rPr>
            <w:rStyle w:val="Hyperlink"/>
            <w:rFonts w:ascii="Arial" w:hAnsi="Arial" w:cs="Arial"/>
            <w:bCs/>
            <w:color w:val="auto"/>
          </w:rPr>
          <w:t>regulations</w:t>
        </w:r>
      </w:hyperlink>
      <w:r w:rsidRPr="008B168E">
        <w:rPr>
          <w:rFonts w:ascii="Arial" w:hAnsi="Arial" w:cs="Arial"/>
          <w:bCs/>
        </w:rPr>
        <w:t xml:space="preserve">, </w:t>
      </w:r>
      <w:r w:rsidRPr="008B168E">
        <w:rPr>
          <w:rFonts w:ascii="Arial" w:hAnsi="Arial" w:cs="Arial"/>
          <w:bCs/>
          <w:u w:val="single"/>
        </w:rPr>
        <w:t>a further Full Governing Body meeting must be convened no less than 14 days after the first removal meeting to confirm by resolution following a vote, the removal of the governor</w:t>
      </w:r>
      <w:r w:rsidRPr="008B168E">
        <w:rPr>
          <w:rFonts w:ascii="Arial" w:hAnsi="Arial" w:cs="Arial"/>
          <w:bCs/>
        </w:rPr>
        <w:t>.  The matter of confirmation of the governor’s removal must be specified as an Agenda item and in accordance with the regulations, 7 calendar days’ notice must be given of this meeting.  There is no requirement for any further evidence to be presented to, or considered by, the governing body at this meeting.  The governing body are simply required to confirm their decision.  It is advised that only those governors who were present and voted at the first removal meeting attend this second confirmation meeting as they are the governors who have heard, seen and considered all the evidence.  The governor who proposed the removal and the governor who was the subject of the removal decision should not attend the meeting. Once this meeting has taken place, the outcome of the meeting will be communicated in writing by the Chair of the meeting within 7 calendar days to the governor subject of the removal, the Chair of Governors, the Headteacher and nominating body/person if appropriate.  The governor is considered removed from the date of the second meeting to confirm the removal.</w:t>
      </w:r>
    </w:p>
    <w:p w14:paraId="0DE0BEF8" w14:textId="77777777" w:rsidR="00B33C17" w:rsidRPr="008B168E" w:rsidRDefault="00B33C17" w:rsidP="00B33C17">
      <w:pPr>
        <w:pStyle w:val="ListParagraph"/>
        <w:numPr>
          <w:ilvl w:val="0"/>
          <w:numId w:val="33"/>
        </w:numPr>
        <w:spacing w:after="200" w:line="276" w:lineRule="auto"/>
        <w:ind w:left="720"/>
        <w:rPr>
          <w:rFonts w:ascii="Arial" w:hAnsi="Arial" w:cs="Arial"/>
          <w:bCs/>
        </w:rPr>
      </w:pPr>
      <w:r w:rsidRPr="008B168E">
        <w:rPr>
          <w:rFonts w:ascii="Arial" w:hAnsi="Arial" w:cs="Arial"/>
          <w:bCs/>
        </w:rPr>
        <w:t xml:space="preserve">Following the second meeting, the removed governor has an opportunity to appeal the decision to remove them as detailed in paragraphs 35-38.  The removed governor should write to the Chair of Governors no more than 14 calendar days from the date of the outcome letter from the second meeting stating their intention to appeal the decision to remove them and the grounds for their appeal. </w:t>
      </w:r>
    </w:p>
    <w:p w14:paraId="020ADA95" w14:textId="77777777" w:rsidR="00B33C17" w:rsidRPr="008B168E" w:rsidRDefault="00B33C17" w:rsidP="00B33C17">
      <w:pPr>
        <w:spacing w:after="0" w:line="276" w:lineRule="auto"/>
        <w:jc w:val="both"/>
        <w:rPr>
          <w:rFonts w:ascii="Arial" w:hAnsi="Arial" w:cs="Arial"/>
          <w:u w:val="single"/>
        </w:rPr>
      </w:pPr>
      <w:r w:rsidRPr="008B168E">
        <w:rPr>
          <w:rFonts w:ascii="Arial" w:hAnsi="Arial" w:cs="Arial"/>
          <w:u w:val="single"/>
        </w:rPr>
        <w:t xml:space="preserve">Disqualification following </w:t>
      </w:r>
      <w:proofErr w:type="gramStart"/>
      <w:r w:rsidRPr="008B168E">
        <w:rPr>
          <w:rFonts w:ascii="Arial" w:hAnsi="Arial" w:cs="Arial"/>
          <w:u w:val="single"/>
        </w:rPr>
        <w:t>removal</w:t>
      </w:r>
      <w:proofErr w:type="gramEnd"/>
    </w:p>
    <w:p w14:paraId="7570393A" w14:textId="77777777" w:rsidR="00B33C17" w:rsidRPr="008B168E" w:rsidRDefault="00B33C17" w:rsidP="00B33C17">
      <w:pPr>
        <w:spacing w:after="0" w:line="276" w:lineRule="auto"/>
        <w:jc w:val="both"/>
        <w:rPr>
          <w:rFonts w:ascii="Arial" w:hAnsi="Arial" w:cs="Arial"/>
          <w:u w:val="single"/>
        </w:rPr>
      </w:pPr>
    </w:p>
    <w:p w14:paraId="6D5061A1" w14:textId="77777777" w:rsidR="00B33C17" w:rsidRPr="008B168E" w:rsidRDefault="00B33C17" w:rsidP="00B33C17">
      <w:pPr>
        <w:pStyle w:val="NormalWeb"/>
        <w:shd w:val="clear" w:color="auto" w:fill="FFFFFF"/>
        <w:spacing w:before="0" w:beforeAutospacing="0" w:after="450" w:afterAutospacing="0"/>
        <w:ind w:left="720" w:hanging="720"/>
        <w:jc w:val="both"/>
        <w:rPr>
          <w:rFonts w:ascii="Arial" w:hAnsi="Arial" w:cs="Arial"/>
          <w:sz w:val="22"/>
          <w:szCs w:val="22"/>
        </w:rPr>
      </w:pPr>
      <w:r w:rsidRPr="008B168E">
        <w:rPr>
          <w:rFonts w:ascii="Arial" w:hAnsi="Arial" w:cs="Arial"/>
          <w:sz w:val="22"/>
          <w:szCs w:val="22"/>
        </w:rPr>
        <w:t>34.</w:t>
      </w:r>
      <w:r w:rsidRPr="008B168E">
        <w:rPr>
          <w:rFonts w:ascii="Arial" w:hAnsi="Arial" w:cs="Arial"/>
          <w:sz w:val="22"/>
          <w:szCs w:val="22"/>
        </w:rPr>
        <w:tab/>
        <w:t xml:space="preserve">Any person removed as an </w:t>
      </w:r>
      <w:r w:rsidRPr="008B168E">
        <w:rPr>
          <w:rFonts w:ascii="Arial" w:hAnsi="Arial" w:cs="Arial"/>
          <w:sz w:val="22"/>
          <w:szCs w:val="22"/>
          <w:u w:val="single"/>
        </w:rPr>
        <w:t>elected</w:t>
      </w:r>
      <w:r w:rsidRPr="008B168E">
        <w:rPr>
          <w:rFonts w:ascii="Arial" w:hAnsi="Arial" w:cs="Arial"/>
          <w:sz w:val="22"/>
          <w:szCs w:val="22"/>
        </w:rPr>
        <w:t xml:space="preserve"> governor from the governing body during their term of office will be disqualified from serving or continuing to serve as a school governor for five years from the date of their removal – not just at the school they have been removed from, but any school. This does not apply to other categories of governors who have been removed.</w:t>
      </w:r>
    </w:p>
    <w:p w14:paraId="3FBE3C20" w14:textId="77777777" w:rsidR="00B33C17" w:rsidRPr="008B168E" w:rsidRDefault="00B33C17" w:rsidP="00B33C17">
      <w:pPr>
        <w:spacing w:after="0" w:line="276" w:lineRule="auto"/>
        <w:rPr>
          <w:rFonts w:ascii="Arial" w:hAnsi="Arial" w:cs="Arial"/>
          <w:u w:val="single"/>
        </w:rPr>
      </w:pPr>
      <w:r w:rsidRPr="008B168E">
        <w:rPr>
          <w:rFonts w:ascii="Arial" w:hAnsi="Arial" w:cs="Arial"/>
          <w:u w:val="single"/>
        </w:rPr>
        <w:t xml:space="preserve">Governor Removal Appeal Process (for Co-opted Governors, Partnership Governors, Ex-Officio Foundation Governors, Appointed Parent Governors, Elected Parent </w:t>
      </w:r>
      <w:proofErr w:type="gramStart"/>
      <w:r w:rsidRPr="008B168E">
        <w:rPr>
          <w:rFonts w:ascii="Arial" w:hAnsi="Arial" w:cs="Arial"/>
          <w:u w:val="single"/>
        </w:rPr>
        <w:t>Governors</w:t>
      </w:r>
      <w:proofErr w:type="gramEnd"/>
      <w:r w:rsidRPr="008B168E">
        <w:rPr>
          <w:rFonts w:ascii="Arial" w:hAnsi="Arial" w:cs="Arial"/>
          <w:u w:val="single"/>
        </w:rPr>
        <w:t xml:space="preserve"> or Staff Governors only.)</w:t>
      </w:r>
    </w:p>
    <w:p w14:paraId="00155AFD" w14:textId="77777777" w:rsidR="00B33C17" w:rsidRPr="008B168E" w:rsidRDefault="00B33C17" w:rsidP="00B33C17">
      <w:pPr>
        <w:spacing w:after="0" w:line="276" w:lineRule="auto"/>
        <w:jc w:val="both"/>
        <w:rPr>
          <w:rFonts w:ascii="Arial" w:hAnsi="Arial" w:cs="Arial"/>
        </w:rPr>
      </w:pPr>
    </w:p>
    <w:p w14:paraId="4E505AB3"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35.</w:t>
      </w:r>
      <w:r w:rsidRPr="008B168E">
        <w:rPr>
          <w:rFonts w:ascii="Arial" w:hAnsi="Arial" w:cs="Arial"/>
        </w:rPr>
        <w:tab/>
        <w:t xml:space="preserve">The Department for Education (DfE) advises that governing bodies are expected to provide an appeals procedure to enable any removed governor to test the reasonableness of the governing body’s decision to remove them. The DfE advise that an independent panel conducts the appeal which could include a governor from another school, and/or a suitable official from the Local Authority, or a suitable diocesan representative. </w:t>
      </w:r>
    </w:p>
    <w:p w14:paraId="7BB4671B" w14:textId="77777777" w:rsidR="00B33C17" w:rsidRPr="008B168E" w:rsidRDefault="00B33C17" w:rsidP="00B33C17">
      <w:pPr>
        <w:spacing w:after="0" w:line="276" w:lineRule="auto"/>
        <w:jc w:val="both"/>
        <w:rPr>
          <w:rFonts w:ascii="Arial" w:hAnsi="Arial" w:cs="Arial"/>
        </w:rPr>
      </w:pPr>
    </w:p>
    <w:p w14:paraId="52E47BBB"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36.</w:t>
      </w:r>
      <w:r w:rsidRPr="008B168E">
        <w:rPr>
          <w:rFonts w:ascii="Arial" w:hAnsi="Arial" w:cs="Arial"/>
        </w:rPr>
        <w:tab/>
        <w:t xml:space="preserve">Upon receipt of the statement of appeal from the removed governor, the Chair of Governors should contact Governor Services, Nottinghamshire County Council.  Governor Services will work with the Chair of Governors to determine the arrangements to consider an appeal with an independent panel (3 in number) appointed by Governor Services.  The independent panel will review the actions of the governing body and associated documentation and consider the grounds for appeal and response from the Chair of Governors or governor responding to the appeal on behalf of the governing body.  </w:t>
      </w:r>
    </w:p>
    <w:p w14:paraId="226B97C4" w14:textId="77777777" w:rsidR="00B33C17" w:rsidRPr="008B168E" w:rsidRDefault="00B33C17" w:rsidP="00B33C17">
      <w:pPr>
        <w:spacing w:after="0" w:line="276" w:lineRule="auto"/>
        <w:jc w:val="both"/>
        <w:rPr>
          <w:rFonts w:ascii="Arial" w:hAnsi="Arial" w:cs="Arial"/>
        </w:rPr>
      </w:pPr>
    </w:p>
    <w:p w14:paraId="14AA0416"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37.</w:t>
      </w:r>
      <w:r w:rsidRPr="008B168E">
        <w:rPr>
          <w:rFonts w:ascii="Arial" w:hAnsi="Arial" w:cs="Arial"/>
        </w:rPr>
        <w:tab/>
        <w:t xml:space="preserve">The process for the appeal will be confirmed to all parties by Governor Services.  Having reviewed the documentation received associated with the removal and appeal, the panel will determine whether the appeal can be made by a review of the documentation alone, or whether a meeting with the parties is required for further clarification.  </w:t>
      </w:r>
    </w:p>
    <w:p w14:paraId="596B7737" w14:textId="77777777" w:rsidR="00B33C17" w:rsidRPr="008B168E" w:rsidRDefault="00B33C17" w:rsidP="00B33C17">
      <w:pPr>
        <w:spacing w:after="0" w:line="276" w:lineRule="auto"/>
        <w:jc w:val="both"/>
        <w:rPr>
          <w:rFonts w:ascii="Arial" w:hAnsi="Arial" w:cs="Arial"/>
        </w:rPr>
      </w:pPr>
    </w:p>
    <w:p w14:paraId="0AC94DCE"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38.</w:t>
      </w:r>
      <w:r w:rsidRPr="008B168E">
        <w:rPr>
          <w:rFonts w:ascii="Arial" w:hAnsi="Arial" w:cs="Arial"/>
        </w:rPr>
        <w:tab/>
        <w:t xml:space="preserve">The independent panel can either determine that the appeal is </w:t>
      </w:r>
      <w:proofErr w:type="gramStart"/>
      <w:r w:rsidRPr="008B168E">
        <w:rPr>
          <w:rFonts w:ascii="Arial" w:hAnsi="Arial" w:cs="Arial"/>
        </w:rPr>
        <w:t>upheld</w:t>
      </w:r>
      <w:proofErr w:type="gramEnd"/>
      <w:r w:rsidRPr="008B168E">
        <w:rPr>
          <w:rFonts w:ascii="Arial" w:hAnsi="Arial" w:cs="Arial"/>
        </w:rPr>
        <w:t xml:space="preserve"> and the governor is therefore reinstated with immediate effect, or the appeal is not upheld and the decision of the governing body to remove the governor is confirmed.  The decision of the independent panel will be final and will be confirmed in writing within 7 calendar days of the decision being made.</w:t>
      </w:r>
    </w:p>
    <w:p w14:paraId="67BA7CA0" w14:textId="77777777" w:rsidR="00B33C17" w:rsidRPr="008B168E" w:rsidRDefault="00B33C17" w:rsidP="00B33C17">
      <w:pPr>
        <w:spacing w:after="0" w:line="276" w:lineRule="auto"/>
        <w:jc w:val="both"/>
        <w:rPr>
          <w:rFonts w:ascii="Arial" w:hAnsi="Arial" w:cs="Arial"/>
          <w:u w:val="single"/>
        </w:rPr>
      </w:pPr>
    </w:p>
    <w:p w14:paraId="784BE714" w14:textId="77777777" w:rsidR="00B33C17" w:rsidRPr="008B168E" w:rsidRDefault="00B33C17" w:rsidP="00B33C17">
      <w:pPr>
        <w:spacing w:after="0" w:line="276" w:lineRule="auto"/>
        <w:jc w:val="both"/>
        <w:rPr>
          <w:rFonts w:ascii="Arial" w:hAnsi="Arial" w:cs="Arial"/>
          <w:u w:val="single"/>
        </w:rPr>
      </w:pPr>
    </w:p>
    <w:p w14:paraId="12ECEC1F" w14:textId="77777777" w:rsidR="00B33C17" w:rsidRPr="008B168E" w:rsidRDefault="00B33C17" w:rsidP="00B33C17">
      <w:pPr>
        <w:spacing w:after="0" w:line="276" w:lineRule="auto"/>
        <w:jc w:val="both"/>
        <w:rPr>
          <w:rFonts w:ascii="Arial" w:hAnsi="Arial" w:cs="Arial"/>
          <w:u w:val="single"/>
        </w:rPr>
      </w:pPr>
      <w:r w:rsidRPr="008B168E">
        <w:rPr>
          <w:rFonts w:ascii="Arial" w:hAnsi="Arial" w:cs="Arial"/>
          <w:u w:val="single"/>
        </w:rPr>
        <w:t xml:space="preserve">Removal of a Local Authority nominated </w:t>
      </w:r>
      <w:proofErr w:type="gramStart"/>
      <w:r w:rsidRPr="008B168E">
        <w:rPr>
          <w:rFonts w:ascii="Arial" w:hAnsi="Arial" w:cs="Arial"/>
          <w:u w:val="single"/>
        </w:rPr>
        <w:t>Governor</w:t>
      </w:r>
      <w:proofErr w:type="gramEnd"/>
    </w:p>
    <w:p w14:paraId="262B0C7F" w14:textId="77777777" w:rsidR="00B33C17" w:rsidRPr="008B168E" w:rsidRDefault="00B33C17" w:rsidP="00B33C17">
      <w:pPr>
        <w:spacing w:after="0" w:line="276" w:lineRule="auto"/>
        <w:jc w:val="both"/>
        <w:rPr>
          <w:rFonts w:ascii="Arial" w:hAnsi="Arial" w:cs="Arial"/>
          <w:u w:val="single"/>
        </w:rPr>
      </w:pPr>
    </w:p>
    <w:p w14:paraId="5C8B368E"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39.</w:t>
      </w:r>
      <w:r w:rsidRPr="008B168E">
        <w:rPr>
          <w:rFonts w:ascii="Arial" w:hAnsi="Arial" w:cs="Arial"/>
        </w:rPr>
        <w:tab/>
        <w:t xml:space="preserve">Under the </w:t>
      </w:r>
      <w:hyperlink r:id="rId17" w:history="1">
        <w:r w:rsidRPr="008B168E">
          <w:rPr>
            <w:rStyle w:val="Hyperlink"/>
            <w:rFonts w:ascii="Arial" w:hAnsi="Arial" w:cs="Arial"/>
            <w:color w:val="auto"/>
          </w:rPr>
          <w:t>regulations</w:t>
        </w:r>
      </w:hyperlink>
      <w:r w:rsidRPr="008B168E">
        <w:rPr>
          <w:rFonts w:ascii="Arial" w:hAnsi="Arial" w:cs="Arial"/>
        </w:rPr>
        <w:t>, any Local Authority governor may be removed from office by the Local Authority who nominated the Local Authority governor to the governing body for appointment.  The regulations state that the Local Authority must give written notice of the removal from office to the clerk to the governing body and to the Local Authority governor who is being removed.</w:t>
      </w:r>
    </w:p>
    <w:p w14:paraId="63B8DE4B" w14:textId="77777777" w:rsidR="00B33C17" w:rsidRPr="008B168E" w:rsidRDefault="00B33C17" w:rsidP="00B33C17">
      <w:pPr>
        <w:spacing w:after="0" w:line="276" w:lineRule="auto"/>
        <w:jc w:val="both"/>
        <w:rPr>
          <w:rFonts w:ascii="Arial" w:hAnsi="Arial" w:cs="Arial"/>
        </w:rPr>
      </w:pPr>
    </w:p>
    <w:p w14:paraId="4634D4FD"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lastRenderedPageBreak/>
        <w:t>40.</w:t>
      </w:r>
      <w:r w:rsidRPr="008B168E">
        <w:rPr>
          <w:rFonts w:ascii="Arial" w:hAnsi="Arial" w:cs="Arial"/>
        </w:rPr>
        <w:tab/>
        <w:t xml:space="preserve">Prior to considering the removal of a Local Authority governor, the Local Authority would need to be satisfied that the governing body had fulfilled its responsibilities to induct, train and mentor the Local Authority governor on appointment and that it has addressed any concerns at an informal level in accordance with the Code of Conduct.   Any concerns about the conduct of a Local Authority governor must be raised by the Chair of Governors with Governor Services.  An agreed approach will then be made </w:t>
      </w:r>
      <w:proofErr w:type="gramStart"/>
      <w:r w:rsidRPr="008B168E">
        <w:rPr>
          <w:rFonts w:ascii="Arial" w:hAnsi="Arial" w:cs="Arial"/>
        </w:rPr>
        <w:t>with regard to</w:t>
      </w:r>
      <w:proofErr w:type="gramEnd"/>
      <w:r w:rsidRPr="008B168E">
        <w:rPr>
          <w:rFonts w:ascii="Arial" w:hAnsi="Arial" w:cs="Arial"/>
        </w:rPr>
        <w:t xml:space="preserve"> any formal investigation or remedial actions that need to be taken to address any concerns about conduct.</w:t>
      </w:r>
    </w:p>
    <w:p w14:paraId="73DBBD68" w14:textId="77777777" w:rsidR="00B33C17" w:rsidRPr="008B168E" w:rsidRDefault="00B33C17" w:rsidP="00B33C17">
      <w:pPr>
        <w:spacing w:after="0" w:line="276" w:lineRule="auto"/>
        <w:jc w:val="both"/>
        <w:rPr>
          <w:rFonts w:ascii="Arial" w:hAnsi="Arial" w:cs="Arial"/>
        </w:rPr>
      </w:pPr>
    </w:p>
    <w:p w14:paraId="4FFE3445"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41.</w:t>
      </w:r>
      <w:r w:rsidRPr="008B168E">
        <w:rPr>
          <w:rFonts w:ascii="Arial" w:hAnsi="Arial" w:cs="Arial"/>
        </w:rPr>
        <w:tab/>
        <w:t xml:space="preserve">Where more serious concerns are raised by the Chair of Governors, Governor Services will work with the Chair of Governors to convene a Special Full Governing Body meeting to consider the suspension of the Local Authority governor (as detailed previously in this procedure) and to ask the Full Governing Body to recommend a request to the Local Authority to consider the removal of the Local Authority governor.  This will ensure that the Full Governing Body have authorised the request rather than the Chair of Governors acting alone in seeking a removal.    </w:t>
      </w:r>
    </w:p>
    <w:p w14:paraId="66280DB6" w14:textId="77777777" w:rsidR="00B33C17" w:rsidRPr="008B168E" w:rsidRDefault="00B33C17" w:rsidP="00B33C17">
      <w:pPr>
        <w:spacing w:after="0" w:line="276" w:lineRule="auto"/>
        <w:jc w:val="both"/>
        <w:rPr>
          <w:rFonts w:ascii="Arial" w:hAnsi="Arial" w:cs="Arial"/>
        </w:rPr>
      </w:pPr>
    </w:p>
    <w:p w14:paraId="29A2E65F"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42.</w:t>
      </w:r>
      <w:r w:rsidRPr="008B168E">
        <w:rPr>
          <w:rFonts w:ascii="Arial" w:hAnsi="Arial" w:cs="Arial"/>
        </w:rPr>
        <w:tab/>
        <w:t>With authority from the governing body as detailed above, the Chair of Governors should formally write to the Service Director, Education, Learning and Skills at Nottinghamshire County Council requesting the Local Authority consider the removal of the Local Authority Governor.  The Chair of Governors should provide a full copy of the papers presented to the Full Governing Body for the suspension meeting along with the outcome letter and minutes of the Full Governing Body meeting.  This documentation will then be considered by the Service Director.</w:t>
      </w:r>
    </w:p>
    <w:p w14:paraId="696C8986"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ab/>
        <w:t xml:space="preserve">  </w:t>
      </w:r>
    </w:p>
    <w:p w14:paraId="03E4D0AB"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43.</w:t>
      </w:r>
      <w:r w:rsidRPr="008B168E">
        <w:rPr>
          <w:rFonts w:ascii="Arial" w:hAnsi="Arial" w:cs="Arial"/>
        </w:rPr>
        <w:tab/>
        <w:t xml:space="preserve">If the Service Director determines that there is sufficient evidence that a full and fair process has been undertaken by the Governing Body to suspend the governor, the Service Director will consider the same evidence and reach a decision on whether to remove the governor without the requirement for a further meeting with the governor concerned.  </w:t>
      </w:r>
    </w:p>
    <w:p w14:paraId="7C25F4AD" w14:textId="77777777" w:rsidR="00B33C17" w:rsidRPr="008B168E" w:rsidRDefault="00B33C17" w:rsidP="00B33C17">
      <w:pPr>
        <w:spacing w:after="0" w:line="276" w:lineRule="auto"/>
        <w:jc w:val="both"/>
        <w:rPr>
          <w:rFonts w:ascii="Arial" w:hAnsi="Arial" w:cs="Arial"/>
        </w:rPr>
      </w:pPr>
    </w:p>
    <w:p w14:paraId="572898C4"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44.</w:t>
      </w:r>
      <w:r w:rsidRPr="008B168E">
        <w:rPr>
          <w:rFonts w:ascii="Arial" w:hAnsi="Arial" w:cs="Arial"/>
        </w:rPr>
        <w:tab/>
        <w:t>If the Service Director is not satisfied that sufficient evidence has been presented by the Chair of Governors to consider the removal of a Local Authority Governor, or in the case where the governing body have not suspended the LA governor or provided little or no evidence of misconduct, or the Local Authority has its own concerns about the conduct of a Local Authority Governor, the following procedure will be applied:</w:t>
      </w:r>
    </w:p>
    <w:p w14:paraId="4B798439" w14:textId="77777777" w:rsidR="00B33C17" w:rsidRPr="008B168E" w:rsidRDefault="00B33C17" w:rsidP="00B33C17">
      <w:pPr>
        <w:spacing w:after="0" w:line="276" w:lineRule="auto"/>
        <w:jc w:val="both"/>
        <w:rPr>
          <w:rFonts w:ascii="Arial" w:hAnsi="Arial" w:cs="Arial"/>
        </w:rPr>
      </w:pPr>
    </w:p>
    <w:p w14:paraId="0FD26390" w14:textId="77777777" w:rsidR="00B33C17" w:rsidRPr="008B168E" w:rsidRDefault="00B33C17" w:rsidP="00B33C17">
      <w:pPr>
        <w:pStyle w:val="ListParagraph"/>
        <w:numPr>
          <w:ilvl w:val="0"/>
          <w:numId w:val="34"/>
        </w:numPr>
        <w:spacing w:after="0" w:line="276" w:lineRule="auto"/>
        <w:jc w:val="both"/>
        <w:rPr>
          <w:rFonts w:ascii="Arial" w:hAnsi="Arial" w:cs="Arial"/>
        </w:rPr>
      </w:pPr>
      <w:r w:rsidRPr="008B168E">
        <w:rPr>
          <w:rFonts w:ascii="Arial" w:hAnsi="Arial" w:cs="Arial"/>
        </w:rPr>
        <w:t>The Service Director will commission an investigation into the conduct of the Local Authority Governor as detailed in the Formal Investigation section of this procedure (paragraphs 8-16</w:t>
      </w:r>
      <w:proofErr w:type="gramStart"/>
      <w:r w:rsidRPr="008B168E">
        <w:rPr>
          <w:rFonts w:ascii="Arial" w:hAnsi="Arial" w:cs="Arial"/>
        </w:rPr>
        <w:t>) .</w:t>
      </w:r>
      <w:proofErr w:type="gramEnd"/>
      <w:r w:rsidRPr="008B168E">
        <w:rPr>
          <w:rFonts w:ascii="Arial" w:hAnsi="Arial" w:cs="Arial"/>
        </w:rPr>
        <w:t xml:space="preserve">  Only the Full Governing Body can suspend a governor, so the Local Authority Governor will still be a full participant in governance at the school during the investigation period.   </w:t>
      </w:r>
    </w:p>
    <w:p w14:paraId="15425186" w14:textId="77777777" w:rsidR="00B33C17" w:rsidRPr="008B168E" w:rsidRDefault="00B33C17" w:rsidP="00B33C17">
      <w:pPr>
        <w:pStyle w:val="ListParagraph"/>
        <w:numPr>
          <w:ilvl w:val="0"/>
          <w:numId w:val="34"/>
        </w:numPr>
        <w:spacing w:after="0" w:line="276" w:lineRule="auto"/>
        <w:jc w:val="both"/>
        <w:rPr>
          <w:rFonts w:ascii="Arial" w:hAnsi="Arial" w:cs="Arial"/>
        </w:rPr>
      </w:pPr>
      <w:r w:rsidRPr="008B168E">
        <w:rPr>
          <w:rFonts w:ascii="Arial" w:hAnsi="Arial" w:cs="Arial"/>
        </w:rPr>
        <w:t xml:space="preserve">The Service Director will receive the report from the investigating governor/officer and determine what further action is required.  If there is insufficient evidence that the Local Authority governor should be removed, the Service Director may recommend to the governing body that further training, mentoring, </w:t>
      </w:r>
      <w:proofErr w:type="gramStart"/>
      <w:r w:rsidRPr="008B168E">
        <w:rPr>
          <w:rFonts w:ascii="Arial" w:hAnsi="Arial" w:cs="Arial"/>
        </w:rPr>
        <w:t>mediation</w:t>
      </w:r>
      <w:proofErr w:type="gramEnd"/>
      <w:r w:rsidRPr="008B168E">
        <w:rPr>
          <w:rFonts w:ascii="Arial" w:hAnsi="Arial" w:cs="Arial"/>
        </w:rPr>
        <w:t xml:space="preserve"> or other action be undertaken. Nottinghamshire County Council Governor Services will support the Chair </w:t>
      </w:r>
      <w:r w:rsidRPr="008B168E">
        <w:rPr>
          <w:rFonts w:ascii="Arial" w:hAnsi="Arial" w:cs="Arial"/>
        </w:rPr>
        <w:lastRenderedPageBreak/>
        <w:t>of Governors in implementing these recommendations to ensure the effectiveness of the governing body moving forward.</w:t>
      </w:r>
    </w:p>
    <w:p w14:paraId="2C3E3CBA" w14:textId="77777777" w:rsidR="00B33C17" w:rsidRPr="008B168E" w:rsidRDefault="00B33C17" w:rsidP="00B33C17">
      <w:pPr>
        <w:pStyle w:val="ListParagraph"/>
        <w:numPr>
          <w:ilvl w:val="0"/>
          <w:numId w:val="34"/>
        </w:numPr>
        <w:spacing w:after="0" w:line="276" w:lineRule="auto"/>
        <w:rPr>
          <w:rFonts w:ascii="Arial" w:hAnsi="Arial" w:cs="Arial"/>
        </w:rPr>
      </w:pPr>
      <w:r w:rsidRPr="008B168E">
        <w:rPr>
          <w:rFonts w:ascii="Arial" w:hAnsi="Arial" w:cs="Arial"/>
        </w:rPr>
        <w:t xml:space="preserve">Where the Service Director determines that there is sufficient evidence to consider the removal of the Local Authority governor, the Governor will be contacted by either the Service Director or their nominee to discuss the content of the report </w:t>
      </w:r>
      <w:r w:rsidRPr="008B168E">
        <w:rPr>
          <w:rFonts w:ascii="Arial" w:hAnsi="Arial" w:cs="Arial"/>
          <w:bCs/>
        </w:rPr>
        <w:t xml:space="preserve">to outline the concerns around the misconduct. </w:t>
      </w:r>
      <w:r w:rsidRPr="008B168E">
        <w:rPr>
          <w:rFonts w:ascii="Arial" w:hAnsi="Arial" w:cs="Arial"/>
        </w:rPr>
        <w:t xml:space="preserve">The Officer should sensitively discuss with the governor whether they wish to </w:t>
      </w:r>
      <w:proofErr w:type="gramStart"/>
      <w:r w:rsidRPr="008B168E">
        <w:rPr>
          <w:rFonts w:ascii="Arial" w:hAnsi="Arial" w:cs="Arial"/>
        </w:rPr>
        <w:t>continue on</w:t>
      </w:r>
      <w:proofErr w:type="gramEnd"/>
      <w:r w:rsidRPr="008B168E">
        <w:rPr>
          <w:rFonts w:ascii="Arial" w:hAnsi="Arial" w:cs="Arial"/>
        </w:rPr>
        <w:t xml:space="preserve"> the governing body in the circumstances or consider whether resignation would be in the best interests of all concerned.  </w:t>
      </w:r>
    </w:p>
    <w:p w14:paraId="6AAC6424" w14:textId="77777777" w:rsidR="00B33C17" w:rsidRPr="008B168E" w:rsidRDefault="00B33C17" w:rsidP="00B33C17">
      <w:pPr>
        <w:pStyle w:val="ListParagraph"/>
        <w:numPr>
          <w:ilvl w:val="0"/>
          <w:numId w:val="34"/>
        </w:numPr>
        <w:spacing w:after="0" w:line="276" w:lineRule="auto"/>
        <w:jc w:val="both"/>
        <w:rPr>
          <w:rFonts w:ascii="Arial" w:hAnsi="Arial" w:cs="Arial"/>
        </w:rPr>
      </w:pPr>
      <w:r w:rsidRPr="008B168E">
        <w:rPr>
          <w:rFonts w:ascii="Arial" w:hAnsi="Arial" w:cs="Arial"/>
        </w:rPr>
        <w:t>If the Local Authority Governor remains in position following this discussion (or the governor doesn’t engage in a discussion), the report will be sent to the Local Authority Governor and the Governor will be given 7 calendar days to provide a written response.</w:t>
      </w:r>
    </w:p>
    <w:p w14:paraId="728A983C" w14:textId="77777777" w:rsidR="00B33C17" w:rsidRPr="008B168E" w:rsidRDefault="00B33C17" w:rsidP="00B33C17">
      <w:pPr>
        <w:pStyle w:val="ListParagraph"/>
        <w:numPr>
          <w:ilvl w:val="0"/>
          <w:numId w:val="34"/>
        </w:numPr>
        <w:spacing w:after="0" w:line="276" w:lineRule="auto"/>
        <w:jc w:val="both"/>
        <w:rPr>
          <w:rFonts w:ascii="Arial" w:hAnsi="Arial" w:cs="Arial"/>
        </w:rPr>
      </w:pPr>
      <w:r w:rsidRPr="008B168E">
        <w:rPr>
          <w:rFonts w:ascii="Arial" w:hAnsi="Arial" w:cs="Arial"/>
        </w:rPr>
        <w:t xml:space="preserve">The Service Director will consider the investigation report and response from the Local Authority Governor and </w:t>
      </w:r>
      <w:proofErr w:type="gramStart"/>
      <w:r w:rsidRPr="008B168E">
        <w:rPr>
          <w:rFonts w:ascii="Arial" w:hAnsi="Arial" w:cs="Arial"/>
        </w:rPr>
        <w:t>make a determination</w:t>
      </w:r>
      <w:proofErr w:type="gramEnd"/>
      <w:r w:rsidRPr="008B168E">
        <w:rPr>
          <w:rFonts w:ascii="Arial" w:hAnsi="Arial" w:cs="Arial"/>
        </w:rPr>
        <w:t xml:space="preserve"> on whether the Local Authority Governor is removed.  The Service Director may either make the decision on the documentation presented or convene a meeting with the parties concerned to gain further clarity before reaching a decision if this is required. If the Service Director concludes that the governor is not removed, the Service Director will confirm this in writing to the Governing Body and the Governor concerned with any recommendations accordingly.  If the Service Director determines that the Local Authority Governor is removed, the Service Director will confirm this in writing within 7 calendar days of the decision being made to the Governor concerned, the clerk to the Governing Body and the Chair of Governors.</w:t>
      </w:r>
    </w:p>
    <w:p w14:paraId="49FF29DC" w14:textId="77777777" w:rsidR="00B33C17" w:rsidRPr="008B168E" w:rsidRDefault="00B33C17" w:rsidP="00B33C17">
      <w:pPr>
        <w:pStyle w:val="ListParagraph"/>
        <w:numPr>
          <w:ilvl w:val="0"/>
          <w:numId w:val="34"/>
        </w:numPr>
        <w:spacing w:after="0" w:line="276" w:lineRule="auto"/>
        <w:jc w:val="both"/>
        <w:rPr>
          <w:rFonts w:ascii="Arial" w:hAnsi="Arial" w:cs="Arial"/>
        </w:rPr>
      </w:pPr>
      <w:r w:rsidRPr="008B168E">
        <w:rPr>
          <w:rFonts w:ascii="Arial" w:hAnsi="Arial" w:cs="Arial"/>
        </w:rPr>
        <w:t>The decision of the Service Director is final and there is no right of appeal under the regulations.</w:t>
      </w:r>
    </w:p>
    <w:p w14:paraId="5CF5C4B2" w14:textId="77777777" w:rsidR="00B33C17" w:rsidRPr="008B168E" w:rsidRDefault="00B33C17" w:rsidP="00B33C17">
      <w:pPr>
        <w:spacing w:after="0" w:line="276" w:lineRule="auto"/>
        <w:jc w:val="both"/>
        <w:rPr>
          <w:rFonts w:ascii="Arial" w:hAnsi="Arial" w:cs="Arial"/>
        </w:rPr>
      </w:pPr>
    </w:p>
    <w:p w14:paraId="5B87D075" w14:textId="77777777" w:rsidR="00B33C17" w:rsidRPr="008B168E" w:rsidRDefault="00B33C17" w:rsidP="00B33C17">
      <w:pPr>
        <w:spacing w:after="0" w:line="276" w:lineRule="auto"/>
        <w:jc w:val="both"/>
        <w:rPr>
          <w:rFonts w:ascii="Arial" w:hAnsi="Arial" w:cs="Arial"/>
          <w:u w:val="single"/>
        </w:rPr>
      </w:pPr>
      <w:r w:rsidRPr="008B168E">
        <w:rPr>
          <w:rFonts w:ascii="Arial" w:hAnsi="Arial" w:cs="Arial"/>
          <w:u w:val="single"/>
        </w:rPr>
        <w:t>Removal of a Foundation Appointed Governor.</w:t>
      </w:r>
    </w:p>
    <w:p w14:paraId="0454F2A6" w14:textId="77777777" w:rsidR="00B33C17" w:rsidRPr="008B168E" w:rsidRDefault="00B33C17" w:rsidP="00B33C17">
      <w:pPr>
        <w:spacing w:after="0" w:line="276" w:lineRule="auto"/>
        <w:jc w:val="both"/>
        <w:rPr>
          <w:rFonts w:ascii="Arial" w:hAnsi="Arial" w:cs="Arial"/>
          <w:u w:val="single"/>
        </w:rPr>
      </w:pPr>
    </w:p>
    <w:p w14:paraId="49ED6B1F"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45.</w:t>
      </w:r>
      <w:r w:rsidRPr="008B168E">
        <w:rPr>
          <w:rFonts w:ascii="Arial" w:hAnsi="Arial" w:cs="Arial"/>
        </w:rPr>
        <w:tab/>
        <w:t xml:space="preserve">Any Foundation Governor other than an Ex-officio foundation governor may be removed from office by the person/body who appointed the foundation governor as detailed in the instrument of government.  The person/body who removed the governor must give written notice of the removal from office to the clerk to the governing body and to the Foundation governor who is being removed. There is no provision under the current Regulations, to appeal the appointing person/body’s decision.   </w:t>
      </w:r>
    </w:p>
    <w:p w14:paraId="34337388" w14:textId="77777777" w:rsidR="00B33C17" w:rsidRPr="008B168E" w:rsidRDefault="00B33C17" w:rsidP="00B33C17">
      <w:pPr>
        <w:spacing w:after="0" w:line="276" w:lineRule="auto"/>
        <w:jc w:val="both"/>
        <w:rPr>
          <w:rFonts w:ascii="Arial" w:hAnsi="Arial" w:cs="Arial"/>
        </w:rPr>
      </w:pPr>
    </w:p>
    <w:p w14:paraId="34E3F822" w14:textId="77777777" w:rsidR="00B33C17" w:rsidRPr="008B168E" w:rsidRDefault="00B33C17" w:rsidP="00B33C17">
      <w:pPr>
        <w:spacing w:after="0" w:line="276" w:lineRule="auto"/>
        <w:ind w:left="720" w:hanging="720"/>
        <w:jc w:val="both"/>
        <w:rPr>
          <w:rFonts w:ascii="Arial" w:hAnsi="Arial" w:cs="Arial"/>
        </w:rPr>
      </w:pPr>
      <w:r w:rsidRPr="008B168E">
        <w:rPr>
          <w:rFonts w:ascii="Arial" w:hAnsi="Arial" w:cs="Arial"/>
        </w:rPr>
        <w:t>46.</w:t>
      </w:r>
      <w:r w:rsidRPr="008B168E">
        <w:rPr>
          <w:rFonts w:ascii="Arial" w:hAnsi="Arial" w:cs="Arial"/>
        </w:rPr>
        <w:tab/>
        <w:t>The Chair of the Governing Body is advised to contact their Diocesan governance professional for advice about the procedures for the removal of a Foundation Appointed Governor.</w:t>
      </w:r>
    </w:p>
    <w:p w14:paraId="28B2EE05" w14:textId="77777777" w:rsidR="00B33C17" w:rsidRPr="008B168E" w:rsidRDefault="00B33C17" w:rsidP="00B33C17">
      <w:pPr>
        <w:rPr>
          <w:rFonts w:ascii="Arial" w:hAnsi="Arial" w:cs="Arial"/>
          <w:b/>
          <w:bCs/>
        </w:rPr>
      </w:pPr>
    </w:p>
    <w:p w14:paraId="7361FC19" w14:textId="77777777" w:rsidR="00B33C17" w:rsidRPr="008B168E" w:rsidRDefault="00B33C17" w:rsidP="00B33C17">
      <w:pPr>
        <w:rPr>
          <w:rFonts w:ascii="Arial" w:hAnsi="Arial" w:cs="Arial"/>
          <w:b/>
          <w:bCs/>
        </w:rPr>
      </w:pPr>
    </w:p>
    <w:p w14:paraId="11113376" w14:textId="77777777" w:rsidR="00B33C17" w:rsidRPr="008B168E" w:rsidRDefault="00B33C17" w:rsidP="00B33C17">
      <w:pPr>
        <w:rPr>
          <w:rFonts w:ascii="Arial" w:hAnsi="Arial" w:cs="Arial"/>
          <w:b/>
          <w:bCs/>
        </w:rPr>
      </w:pPr>
    </w:p>
    <w:p w14:paraId="5BEFEA64" w14:textId="77777777" w:rsidR="00B33C17" w:rsidRPr="008B168E" w:rsidRDefault="00B33C17" w:rsidP="00B33C17">
      <w:pPr>
        <w:rPr>
          <w:rFonts w:ascii="Arial" w:hAnsi="Arial" w:cs="Arial"/>
          <w:b/>
          <w:bCs/>
        </w:rPr>
      </w:pPr>
      <w:r w:rsidRPr="008B168E">
        <w:rPr>
          <w:rFonts w:ascii="Arial" w:hAnsi="Arial" w:cs="Arial"/>
          <w:b/>
          <w:bCs/>
        </w:rPr>
        <w:br w:type="page"/>
      </w:r>
    </w:p>
    <w:p w14:paraId="1DFFE4D5" w14:textId="77777777" w:rsidR="00B33C17" w:rsidRPr="008B168E" w:rsidRDefault="00B33C17" w:rsidP="00B33C17">
      <w:pPr>
        <w:rPr>
          <w:rFonts w:ascii="Arial" w:hAnsi="Arial" w:cs="Arial"/>
          <w:b/>
          <w:bCs/>
        </w:rPr>
      </w:pPr>
      <w:r w:rsidRPr="008B168E">
        <w:rPr>
          <w:rFonts w:ascii="Arial" w:hAnsi="Arial" w:cs="Arial"/>
          <w:b/>
          <w:bCs/>
          <w:sz w:val="28"/>
          <w:szCs w:val="28"/>
        </w:rPr>
        <w:lastRenderedPageBreak/>
        <w:t>Appendix B</w:t>
      </w:r>
      <w:r w:rsidRPr="008B168E">
        <w:rPr>
          <w:rFonts w:ascii="Arial" w:hAnsi="Arial" w:cs="Arial"/>
          <w:b/>
          <w:bCs/>
        </w:rPr>
        <w:t xml:space="preserve"> – Template letter addressing conduct of a governor/associate member following the informal stages or a formal investigation.</w:t>
      </w:r>
    </w:p>
    <w:p w14:paraId="7CFA856F" w14:textId="77777777" w:rsidR="00B33C17" w:rsidRPr="008B168E" w:rsidRDefault="00B33C17" w:rsidP="00B33C17">
      <w:pPr>
        <w:spacing w:after="0"/>
        <w:rPr>
          <w:rFonts w:ascii="Arial" w:hAnsi="Arial" w:cs="Arial"/>
          <w:b/>
          <w:bCs/>
        </w:rPr>
      </w:pPr>
    </w:p>
    <w:p w14:paraId="31DDED29" w14:textId="77777777" w:rsidR="00B33C17" w:rsidRPr="008B168E" w:rsidRDefault="00B33C17" w:rsidP="00B33C17">
      <w:pPr>
        <w:spacing w:after="0"/>
        <w:rPr>
          <w:rFonts w:ascii="Arial" w:hAnsi="Arial" w:cs="Arial"/>
        </w:rPr>
      </w:pPr>
      <w:r w:rsidRPr="008B168E">
        <w:rPr>
          <w:rFonts w:ascii="Arial" w:hAnsi="Arial" w:cs="Arial"/>
        </w:rPr>
        <w:t>Private and confidential</w:t>
      </w:r>
    </w:p>
    <w:p w14:paraId="29DFFEDC" w14:textId="77777777" w:rsidR="00B33C17" w:rsidRPr="008B168E" w:rsidRDefault="00B33C17" w:rsidP="00B33C17">
      <w:pPr>
        <w:spacing w:after="0"/>
        <w:rPr>
          <w:rFonts w:ascii="Arial" w:hAnsi="Arial" w:cs="Arial"/>
        </w:rPr>
      </w:pPr>
      <w:r w:rsidRPr="008B168E">
        <w:rPr>
          <w:rFonts w:ascii="Arial" w:hAnsi="Arial" w:cs="Arial"/>
        </w:rPr>
        <w:t xml:space="preserve">Insert name and </w:t>
      </w:r>
      <w:proofErr w:type="gramStart"/>
      <w:r w:rsidRPr="008B168E">
        <w:rPr>
          <w:rFonts w:ascii="Arial" w:hAnsi="Arial" w:cs="Arial"/>
        </w:rPr>
        <w:t>address</w:t>
      </w:r>
      <w:proofErr w:type="gramEnd"/>
    </w:p>
    <w:p w14:paraId="114103E8" w14:textId="77777777" w:rsidR="00B33C17" w:rsidRPr="008B168E" w:rsidRDefault="00B33C17" w:rsidP="00B33C17">
      <w:pPr>
        <w:spacing w:after="0"/>
        <w:rPr>
          <w:rFonts w:ascii="Arial" w:hAnsi="Arial" w:cs="Arial"/>
        </w:rPr>
      </w:pPr>
      <w:r w:rsidRPr="008B168E">
        <w:rPr>
          <w:rFonts w:ascii="Arial" w:hAnsi="Arial" w:cs="Arial"/>
        </w:rPr>
        <w:t>Date</w:t>
      </w:r>
    </w:p>
    <w:p w14:paraId="063FA7C9" w14:textId="77777777" w:rsidR="00B33C17" w:rsidRPr="008B168E" w:rsidRDefault="00B33C17" w:rsidP="00B33C17">
      <w:pPr>
        <w:rPr>
          <w:rFonts w:ascii="Arial" w:hAnsi="Arial" w:cs="Arial"/>
          <w:b/>
          <w:bCs/>
        </w:rPr>
      </w:pPr>
    </w:p>
    <w:p w14:paraId="53148EF4" w14:textId="77777777" w:rsidR="00B33C17" w:rsidRPr="008B168E" w:rsidRDefault="00B33C17" w:rsidP="00B33C17">
      <w:pPr>
        <w:rPr>
          <w:rFonts w:ascii="Arial" w:hAnsi="Arial" w:cs="Arial"/>
        </w:rPr>
      </w:pPr>
      <w:r w:rsidRPr="008B168E">
        <w:rPr>
          <w:rFonts w:ascii="Arial" w:hAnsi="Arial" w:cs="Arial"/>
        </w:rPr>
        <w:t>Dear [Name]</w:t>
      </w:r>
    </w:p>
    <w:p w14:paraId="56BD04AD" w14:textId="77777777" w:rsidR="00B33C17" w:rsidRPr="008B168E" w:rsidRDefault="00B33C17" w:rsidP="00B33C17">
      <w:pPr>
        <w:rPr>
          <w:rFonts w:ascii="Arial" w:hAnsi="Arial" w:cs="Arial"/>
        </w:rPr>
      </w:pPr>
    </w:p>
    <w:p w14:paraId="2C69391D" w14:textId="77777777" w:rsidR="00B33C17" w:rsidRPr="008B168E" w:rsidRDefault="00B33C17" w:rsidP="00B33C17">
      <w:pPr>
        <w:tabs>
          <w:tab w:val="left" w:pos="10080"/>
        </w:tabs>
        <w:ind w:right="409"/>
        <w:rPr>
          <w:rFonts w:ascii="Arial" w:hAnsi="Arial" w:cs="Arial"/>
          <w:b/>
        </w:rPr>
      </w:pPr>
      <w:r w:rsidRPr="008B168E">
        <w:rPr>
          <w:rFonts w:ascii="Arial" w:hAnsi="Arial" w:cs="Arial"/>
          <w:b/>
        </w:rPr>
        <w:t xml:space="preserve">Re: Governor Code of Conduct – meeting/investigation outcome </w:t>
      </w:r>
    </w:p>
    <w:p w14:paraId="5BC0E653" w14:textId="77777777" w:rsidR="00B33C17" w:rsidRPr="008B168E" w:rsidRDefault="00B33C17" w:rsidP="00B33C17">
      <w:pPr>
        <w:ind w:right="409"/>
        <w:jc w:val="both"/>
        <w:rPr>
          <w:rFonts w:ascii="Arial" w:hAnsi="Arial" w:cs="Arial"/>
        </w:rPr>
      </w:pPr>
      <w:r w:rsidRPr="008B168E">
        <w:rPr>
          <w:rFonts w:ascii="Arial" w:hAnsi="Arial" w:cs="Arial"/>
        </w:rPr>
        <w:t>Further to our meeting on [</w:t>
      </w:r>
      <w:r w:rsidRPr="008B168E">
        <w:rPr>
          <w:rFonts w:ascii="Arial" w:hAnsi="Arial" w:cs="Arial"/>
          <w:i/>
        </w:rPr>
        <w:t>date</w:t>
      </w:r>
      <w:r w:rsidRPr="008B168E">
        <w:rPr>
          <w:rFonts w:ascii="Arial" w:hAnsi="Arial" w:cs="Arial"/>
        </w:rPr>
        <w:t>] or further to the recent investigation, I am writing to confirm the outcome of our discussions/investigation.</w:t>
      </w:r>
    </w:p>
    <w:p w14:paraId="1250E15C" w14:textId="77777777" w:rsidR="00B33C17" w:rsidRPr="008B168E" w:rsidRDefault="00B33C17" w:rsidP="00B33C17">
      <w:pPr>
        <w:tabs>
          <w:tab w:val="left" w:pos="10080"/>
        </w:tabs>
        <w:ind w:right="409"/>
        <w:rPr>
          <w:rFonts w:ascii="Arial" w:hAnsi="Arial" w:cs="Arial"/>
        </w:rPr>
      </w:pPr>
      <w:r w:rsidRPr="008B168E">
        <w:rPr>
          <w:rFonts w:ascii="Arial" w:hAnsi="Arial" w:cs="Arial"/>
        </w:rPr>
        <w:t>I have concluded that your conduct [</w:t>
      </w:r>
      <w:r w:rsidRPr="008B168E">
        <w:rPr>
          <w:rFonts w:ascii="Arial" w:hAnsi="Arial" w:cs="Arial"/>
          <w:i/>
        </w:rPr>
        <w:t>state what happened</w:t>
      </w:r>
      <w:r w:rsidRPr="008B168E">
        <w:rPr>
          <w:rFonts w:ascii="Arial" w:hAnsi="Arial" w:cs="Arial"/>
        </w:rPr>
        <w:t xml:space="preserve">] was in breach of the Governor Code of Conduct and dropped below the standards expected of you as a school governor.  I must remind you that should there be any further occurrences of this nature or any other issues of concern about your conduct, then consideration will be given to taking further action against you in line with the Governor Code of Conduct which could include suspension or removal from the governing body.  </w:t>
      </w:r>
    </w:p>
    <w:p w14:paraId="43E24CC8" w14:textId="77777777" w:rsidR="00B33C17" w:rsidRPr="008B168E" w:rsidRDefault="00B33C17" w:rsidP="00B33C17">
      <w:pPr>
        <w:tabs>
          <w:tab w:val="left" w:pos="10080"/>
        </w:tabs>
        <w:ind w:right="409"/>
        <w:rPr>
          <w:rFonts w:ascii="Arial" w:hAnsi="Arial" w:cs="Arial"/>
        </w:rPr>
      </w:pPr>
      <w:proofErr w:type="gramStart"/>
      <w:r w:rsidRPr="008B168E">
        <w:rPr>
          <w:rFonts w:ascii="Arial" w:hAnsi="Arial" w:cs="Arial"/>
        </w:rPr>
        <w:t>In order to</w:t>
      </w:r>
      <w:proofErr w:type="gramEnd"/>
      <w:r w:rsidRPr="008B168E">
        <w:rPr>
          <w:rFonts w:ascii="Arial" w:hAnsi="Arial" w:cs="Arial"/>
        </w:rPr>
        <w:t xml:space="preserve"> support you in your role as a governor we agreed/I request that you revisit and re-sign the Code of Conduct attached to this letter to ensure that you are aware of the standards expected of you in this role.  I would also advise that you undertake the following training which will further enhance your understanding of your role (detail training here).  I have also arranged that you are provided with enhanced support from another governor, insert name, who has agreed to act as a buddy or mentor to help you with any queries or questions you have in the future about how you appropriately fulfil your role and responsibilities as a governor.</w:t>
      </w:r>
    </w:p>
    <w:p w14:paraId="5BA85DA3" w14:textId="77777777" w:rsidR="00B33C17" w:rsidRPr="008B168E" w:rsidRDefault="00B33C17" w:rsidP="00B33C17">
      <w:pPr>
        <w:tabs>
          <w:tab w:val="left" w:pos="10080"/>
        </w:tabs>
        <w:ind w:right="409"/>
        <w:rPr>
          <w:rFonts w:ascii="Arial" w:hAnsi="Arial" w:cs="Arial"/>
        </w:rPr>
      </w:pPr>
      <w:r w:rsidRPr="008B168E">
        <w:rPr>
          <w:rFonts w:ascii="Arial" w:hAnsi="Arial" w:cs="Arial"/>
        </w:rPr>
        <w:t xml:space="preserve">As agreed in our discussion, a meeting has been arranged with </w:t>
      </w:r>
      <w:r w:rsidRPr="008B168E">
        <w:rPr>
          <w:rFonts w:ascii="Arial" w:hAnsi="Arial" w:cs="Arial"/>
          <w:i/>
          <w:iCs/>
        </w:rPr>
        <w:t xml:space="preserve">insert details of meeting </w:t>
      </w:r>
      <w:proofErr w:type="gramStart"/>
      <w:r w:rsidRPr="008B168E">
        <w:rPr>
          <w:rFonts w:ascii="Arial" w:hAnsi="Arial" w:cs="Arial"/>
        </w:rPr>
        <w:t>in order to</w:t>
      </w:r>
      <w:proofErr w:type="gramEnd"/>
      <w:r w:rsidRPr="008B168E">
        <w:rPr>
          <w:rFonts w:ascii="Arial" w:hAnsi="Arial" w:cs="Arial"/>
        </w:rPr>
        <w:t xml:space="preserve"> promote further understanding and foster good working relationships moving forward.</w:t>
      </w:r>
    </w:p>
    <w:p w14:paraId="651D0CE8" w14:textId="77777777" w:rsidR="00B33C17" w:rsidRPr="008B168E" w:rsidRDefault="00B33C17" w:rsidP="00B33C17">
      <w:pPr>
        <w:tabs>
          <w:tab w:val="left" w:pos="10080"/>
        </w:tabs>
        <w:ind w:right="409"/>
        <w:rPr>
          <w:rFonts w:ascii="Arial" w:hAnsi="Arial" w:cs="Arial"/>
        </w:rPr>
      </w:pPr>
      <w:r w:rsidRPr="008B168E">
        <w:rPr>
          <w:rFonts w:ascii="Arial" w:hAnsi="Arial" w:cs="Arial"/>
        </w:rPr>
        <w:t xml:space="preserve">School governors are a valued and essential part of the leadership of the school and your appropriate commitment to the role into the future is of importance to us. If there is anything </w:t>
      </w:r>
      <w:proofErr w:type="gramStart"/>
      <w:r w:rsidRPr="008B168E">
        <w:rPr>
          <w:rFonts w:ascii="Arial" w:hAnsi="Arial" w:cs="Arial"/>
        </w:rPr>
        <w:t>further</w:t>
      </w:r>
      <w:proofErr w:type="gramEnd"/>
      <w:r w:rsidRPr="008B168E">
        <w:rPr>
          <w:rFonts w:ascii="Arial" w:hAnsi="Arial" w:cs="Arial"/>
        </w:rPr>
        <w:t xml:space="preserve"> we can do to help you in your role please do not hesitate to ask and we will do what we can to support you (insert details of any resources/training the governor can access.)</w:t>
      </w:r>
    </w:p>
    <w:p w14:paraId="26850031" w14:textId="77777777" w:rsidR="00B33C17" w:rsidRPr="008B168E" w:rsidRDefault="00B33C17" w:rsidP="00B33C17">
      <w:pPr>
        <w:tabs>
          <w:tab w:val="left" w:pos="10080"/>
        </w:tabs>
        <w:ind w:right="409"/>
        <w:rPr>
          <w:rFonts w:ascii="Arial" w:hAnsi="Arial" w:cs="Arial"/>
        </w:rPr>
      </w:pPr>
      <w:r w:rsidRPr="008B168E">
        <w:rPr>
          <w:rFonts w:ascii="Arial" w:hAnsi="Arial" w:cs="Arial"/>
        </w:rPr>
        <w:t>Finally, I would like to stress to you that the meeting and discussions that took place as part of this process are confidential and should be respected as such by all parties.</w:t>
      </w:r>
    </w:p>
    <w:p w14:paraId="57651E75" w14:textId="77777777" w:rsidR="00B33C17" w:rsidRPr="008B168E" w:rsidRDefault="00B33C17" w:rsidP="00B33C17">
      <w:pPr>
        <w:tabs>
          <w:tab w:val="left" w:pos="10080"/>
        </w:tabs>
        <w:ind w:right="409"/>
        <w:rPr>
          <w:rFonts w:ascii="Arial" w:hAnsi="Arial" w:cs="Arial"/>
        </w:rPr>
      </w:pPr>
      <w:r w:rsidRPr="008B168E">
        <w:rPr>
          <w:rFonts w:ascii="Arial" w:hAnsi="Arial" w:cs="Arial"/>
        </w:rPr>
        <w:t>If you have any questions or queries about the content of this letter, please do not hesitate to contact [</w:t>
      </w:r>
      <w:r w:rsidRPr="008B168E">
        <w:rPr>
          <w:rFonts w:ascii="Arial" w:hAnsi="Arial" w:cs="Arial"/>
          <w:i/>
        </w:rPr>
        <w:t>name</w:t>
      </w:r>
      <w:r w:rsidRPr="008B168E">
        <w:rPr>
          <w:rFonts w:ascii="Arial" w:hAnsi="Arial" w:cs="Arial"/>
        </w:rPr>
        <w:t>]</w:t>
      </w:r>
      <w:r w:rsidRPr="008B168E">
        <w:rPr>
          <w:rFonts w:ascii="Arial" w:hAnsi="Arial" w:cs="Arial"/>
          <w:i/>
        </w:rPr>
        <w:t xml:space="preserve"> </w:t>
      </w:r>
      <w:r w:rsidRPr="008B168E">
        <w:rPr>
          <w:rFonts w:ascii="Arial" w:hAnsi="Arial" w:cs="Arial"/>
        </w:rPr>
        <w:t>on [</w:t>
      </w:r>
      <w:r w:rsidRPr="008B168E">
        <w:rPr>
          <w:rFonts w:ascii="Arial" w:hAnsi="Arial" w:cs="Arial"/>
          <w:i/>
        </w:rPr>
        <w:t>telephone number</w:t>
      </w:r>
      <w:r w:rsidRPr="008B168E">
        <w:rPr>
          <w:rFonts w:ascii="Arial" w:hAnsi="Arial" w:cs="Arial"/>
        </w:rPr>
        <w:t>].</w:t>
      </w:r>
    </w:p>
    <w:p w14:paraId="5D4E535B" w14:textId="77777777" w:rsidR="00B33C17" w:rsidRPr="008B168E" w:rsidRDefault="00B33C17" w:rsidP="00B33C17">
      <w:pPr>
        <w:ind w:hanging="38"/>
        <w:rPr>
          <w:rFonts w:ascii="Arial" w:hAnsi="Arial" w:cs="Arial"/>
        </w:rPr>
      </w:pPr>
      <w:r w:rsidRPr="008B168E">
        <w:rPr>
          <w:rFonts w:ascii="Arial" w:hAnsi="Arial" w:cs="Arial"/>
        </w:rPr>
        <w:t>Yours sincerely</w:t>
      </w:r>
    </w:p>
    <w:p w14:paraId="20E0B6A2" w14:textId="77777777" w:rsidR="00B33C17" w:rsidRPr="008B168E" w:rsidRDefault="00B33C17" w:rsidP="00B33C17">
      <w:pPr>
        <w:ind w:hanging="38"/>
        <w:rPr>
          <w:rFonts w:ascii="Arial" w:hAnsi="Arial" w:cs="Arial"/>
        </w:rPr>
      </w:pPr>
    </w:p>
    <w:p w14:paraId="67CB1FE5" w14:textId="77777777" w:rsidR="00B33C17" w:rsidRPr="008B168E" w:rsidRDefault="00B33C17" w:rsidP="00B33C17">
      <w:pPr>
        <w:ind w:hanging="38"/>
        <w:rPr>
          <w:rFonts w:ascii="Arial" w:hAnsi="Arial" w:cs="Arial"/>
          <w:i/>
          <w:iCs/>
        </w:rPr>
      </w:pPr>
      <w:r w:rsidRPr="008B168E">
        <w:rPr>
          <w:rFonts w:ascii="Arial" w:hAnsi="Arial" w:cs="Arial"/>
          <w:i/>
          <w:iCs/>
        </w:rPr>
        <w:t>[Name]</w:t>
      </w:r>
    </w:p>
    <w:p w14:paraId="7693731F" w14:textId="77777777" w:rsidR="00B33C17" w:rsidRPr="008B168E" w:rsidRDefault="00B33C17" w:rsidP="00B33C17">
      <w:pPr>
        <w:ind w:hanging="38"/>
        <w:rPr>
          <w:rFonts w:ascii="Arial" w:hAnsi="Arial" w:cs="Arial"/>
          <w:i/>
          <w:iCs/>
        </w:rPr>
      </w:pPr>
      <w:r w:rsidRPr="008B168E">
        <w:rPr>
          <w:rFonts w:ascii="Arial" w:hAnsi="Arial" w:cs="Arial"/>
          <w:i/>
          <w:iCs/>
        </w:rPr>
        <w:t>[Title – Chair of Governors/Vice Chair of Governors etc]</w:t>
      </w:r>
    </w:p>
    <w:p w14:paraId="11B471C9" w14:textId="77777777" w:rsidR="00B33C17" w:rsidRPr="008B168E" w:rsidRDefault="00B33C17" w:rsidP="00B33C17">
      <w:pPr>
        <w:ind w:hanging="38"/>
        <w:rPr>
          <w:rFonts w:ascii="Arial" w:hAnsi="Arial" w:cs="Arial"/>
          <w:b/>
        </w:rPr>
      </w:pPr>
      <w:r w:rsidRPr="008B168E">
        <w:rPr>
          <w:rFonts w:ascii="Arial" w:hAnsi="Arial" w:cs="Arial"/>
          <w:i/>
          <w:iCs/>
        </w:rPr>
        <w:lastRenderedPageBreak/>
        <w:t>CC – Headteacher, Chair of Governors, Nominating Body (</w:t>
      </w:r>
      <w:proofErr w:type="spellStart"/>
      <w:r w:rsidRPr="008B168E">
        <w:rPr>
          <w:rFonts w:ascii="Arial" w:hAnsi="Arial" w:cs="Arial"/>
          <w:i/>
          <w:iCs/>
        </w:rPr>
        <w:t>e.g</w:t>
      </w:r>
      <w:proofErr w:type="spellEnd"/>
      <w:r w:rsidRPr="008B168E">
        <w:rPr>
          <w:rFonts w:ascii="Arial" w:hAnsi="Arial" w:cs="Arial"/>
          <w:i/>
          <w:iCs/>
        </w:rPr>
        <w:t xml:space="preserve"> Local Authority/Diocese as appropriate)</w:t>
      </w:r>
    </w:p>
    <w:p w14:paraId="75DEC592" w14:textId="77777777" w:rsidR="00A36AA0" w:rsidRPr="008B168E" w:rsidRDefault="00A36AA0" w:rsidP="00A36AA0">
      <w:pPr>
        <w:spacing w:after="0" w:line="240" w:lineRule="auto"/>
        <w:rPr>
          <w:rFonts w:ascii="Arial" w:hAnsi="Arial" w:cs="Arial"/>
          <w:b/>
          <w:sz w:val="24"/>
          <w:szCs w:val="24"/>
        </w:rPr>
      </w:pPr>
    </w:p>
    <w:sectPr w:rsidR="00A36AA0" w:rsidRPr="008B168E" w:rsidSect="009079E4">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4B96" w14:textId="77777777" w:rsidR="00421159" w:rsidRDefault="00421159" w:rsidP="00CB53C2">
      <w:pPr>
        <w:spacing w:after="0" w:line="240" w:lineRule="auto"/>
      </w:pPr>
      <w:r>
        <w:separator/>
      </w:r>
    </w:p>
  </w:endnote>
  <w:endnote w:type="continuationSeparator" w:id="0">
    <w:p w14:paraId="68272516" w14:textId="77777777" w:rsidR="00421159" w:rsidRDefault="00421159" w:rsidP="00CB53C2">
      <w:pPr>
        <w:spacing w:after="0" w:line="240" w:lineRule="auto"/>
      </w:pPr>
      <w:r>
        <w:continuationSeparator/>
      </w:r>
    </w:p>
  </w:endnote>
  <w:endnote w:type="continuationNotice" w:id="1">
    <w:p w14:paraId="1DE2D790" w14:textId="77777777" w:rsidR="00421159" w:rsidRDefault="00421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4179"/>
      <w:docPartObj>
        <w:docPartGallery w:val="Page Numbers (Bottom of Page)"/>
        <w:docPartUnique/>
      </w:docPartObj>
    </w:sdtPr>
    <w:sdtEndPr>
      <w:rPr>
        <w:noProof/>
      </w:rPr>
    </w:sdtEndPr>
    <w:sdtContent>
      <w:p w14:paraId="598F28E6" w14:textId="77777777" w:rsidR="00CB53C2" w:rsidRDefault="00CB53C2">
        <w:pPr>
          <w:pStyle w:val="Footer"/>
          <w:jc w:val="right"/>
        </w:pPr>
        <w:r>
          <w:fldChar w:fldCharType="begin"/>
        </w:r>
        <w:r>
          <w:instrText xml:space="preserve"> PAGE   \* MERGEFORMAT </w:instrText>
        </w:r>
        <w:r>
          <w:fldChar w:fldCharType="separate"/>
        </w:r>
        <w:r w:rsidR="00151F3B">
          <w:rPr>
            <w:noProof/>
          </w:rPr>
          <w:t>1</w:t>
        </w:r>
        <w:r>
          <w:rPr>
            <w:noProof/>
          </w:rPr>
          <w:fldChar w:fldCharType="end"/>
        </w:r>
      </w:p>
    </w:sdtContent>
  </w:sdt>
  <w:p w14:paraId="6420EFCC" w14:textId="77777777" w:rsidR="00CB53C2" w:rsidRDefault="00CB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6721" w14:textId="77777777" w:rsidR="00421159" w:rsidRDefault="00421159" w:rsidP="00CB53C2">
      <w:pPr>
        <w:spacing w:after="0" w:line="240" w:lineRule="auto"/>
      </w:pPr>
      <w:r>
        <w:separator/>
      </w:r>
    </w:p>
  </w:footnote>
  <w:footnote w:type="continuationSeparator" w:id="0">
    <w:p w14:paraId="70D28053" w14:textId="77777777" w:rsidR="00421159" w:rsidRDefault="00421159" w:rsidP="00CB53C2">
      <w:pPr>
        <w:spacing w:after="0" w:line="240" w:lineRule="auto"/>
      </w:pPr>
      <w:r>
        <w:continuationSeparator/>
      </w:r>
    </w:p>
  </w:footnote>
  <w:footnote w:type="continuationNotice" w:id="1">
    <w:p w14:paraId="35C4BB91" w14:textId="77777777" w:rsidR="00421159" w:rsidRDefault="00421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1AD"/>
    <w:multiLevelType w:val="hybridMultilevel"/>
    <w:tmpl w:val="FB60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3525"/>
    <w:multiLevelType w:val="hybridMultilevel"/>
    <w:tmpl w:val="EF08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82D8D"/>
    <w:multiLevelType w:val="hybridMultilevel"/>
    <w:tmpl w:val="77FC8B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E6C15"/>
    <w:multiLevelType w:val="hybridMultilevel"/>
    <w:tmpl w:val="41049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F601D4"/>
    <w:multiLevelType w:val="hybridMultilevel"/>
    <w:tmpl w:val="88F0C4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C5174"/>
    <w:multiLevelType w:val="hybridMultilevel"/>
    <w:tmpl w:val="08ECA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14A28"/>
    <w:multiLevelType w:val="multilevel"/>
    <w:tmpl w:val="3A08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542A3"/>
    <w:multiLevelType w:val="multilevel"/>
    <w:tmpl w:val="7898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53F7D"/>
    <w:multiLevelType w:val="hybridMultilevel"/>
    <w:tmpl w:val="D6B4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64785"/>
    <w:multiLevelType w:val="hybridMultilevel"/>
    <w:tmpl w:val="D99CC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E763D5"/>
    <w:multiLevelType w:val="hybridMultilevel"/>
    <w:tmpl w:val="A698B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106E4"/>
    <w:multiLevelType w:val="hybridMultilevel"/>
    <w:tmpl w:val="ED3E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646C8"/>
    <w:multiLevelType w:val="hybridMultilevel"/>
    <w:tmpl w:val="43848C7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E51599"/>
    <w:multiLevelType w:val="hybridMultilevel"/>
    <w:tmpl w:val="72049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3644B"/>
    <w:multiLevelType w:val="hybridMultilevel"/>
    <w:tmpl w:val="9CFCF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3C1BA4"/>
    <w:multiLevelType w:val="hybridMultilevel"/>
    <w:tmpl w:val="255CB4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AB4D89"/>
    <w:multiLevelType w:val="hybridMultilevel"/>
    <w:tmpl w:val="C128BD38"/>
    <w:lvl w:ilvl="0" w:tplc="9872E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4041D"/>
    <w:multiLevelType w:val="hybridMultilevel"/>
    <w:tmpl w:val="DC4038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7B35D1"/>
    <w:multiLevelType w:val="hybridMultilevel"/>
    <w:tmpl w:val="82FEEBF6"/>
    <w:lvl w:ilvl="0" w:tplc="29065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6E0E03"/>
    <w:multiLevelType w:val="hybridMultilevel"/>
    <w:tmpl w:val="7FB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F7D29"/>
    <w:multiLevelType w:val="hybridMultilevel"/>
    <w:tmpl w:val="DB32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9370A"/>
    <w:multiLevelType w:val="hybridMultilevel"/>
    <w:tmpl w:val="98E2B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C4D88"/>
    <w:multiLevelType w:val="hybridMultilevel"/>
    <w:tmpl w:val="2D64B7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3CD62598"/>
    <w:multiLevelType w:val="hybridMultilevel"/>
    <w:tmpl w:val="C240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35E65"/>
    <w:multiLevelType w:val="hybridMultilevel"/>
    <w:tmpl w:val="4166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B0D15"/>
    <w:multiLevelType w:val="hybridMultilevel"/>
    <w:tmpl w:val="0FB0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B49FE"/>
    <w:multiLevelType w:val="hybridMultilevel"/>
    <w:tmpl w:val="A450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E77B9"/>
    <w:multiLevelType w:val="hybridMultilevel"/>
    <w:tmpl w:val="8BDA9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EB5AE0"/>
    <w:multiLevelType w:val="hybridMultilevel"/>
    <w:tmpl w:val="0884021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777D8"/>
    <w:multiLevelType w:val="hybridMultilevel"/>
    <w:tmpl w:val="F58A72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1931319"/>
    <w:multiLevelType w:val="hybridMultilevel"/>
    <w:tmpl w:val="86F2689E"/>
    <w:lvl w:ilvl="0" w:tplc="F0940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94F44"/>
    <w:multiLevelType w:val="hybridMultilevel"/>
    <w:tmpl w:val="3E4A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73CB9"/>
    <w:multiLevelType w:val="hybridMultilevel"/>
    <w:tmpl w:val="8ACA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C1808"/>
    <w:multiLevelType w:val="hybridMultilevel"/>
    <w:tmpl w:val="B5C2835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D2C89"/>
    <w:multiLevelType w:val="hybridMultilevel"/>
    <w:tmpl w:val="7F5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F78C7"/>
    <w:multiLevelType w:val="hybridMultilevel"/>
    <w:tmpl w:val="93FC9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8787708">
    <w:abstractNumId w:val="5"/>
  </w:num>
  <w:num w:numId="2" w16cid:durableId="1273170061">
    <w:abstractNumId w:val="25"/>
  </w:num>
  <w:num w:numId="3" w16cid:durableId="1703478039">
    <w:abstractNumId w:val="10"/>
  </w:num>
  <w:num w:numId="4" w16cid:durableId="1262687123">
    <w:abstractNumId w:val="21"/>
  </w:num>
  <w:num w:numId="5" w16cid:durableId="390999489">
    <w:abstractNumId w:val="22"/>
  </w:num>
  <w:num w:numId="6" w16cid:durableId="1247302746">
    <w:abstractNumId w:val="16"/>
  </w:num>
  <w:num w:numId="7" w16cid:durableId="2007440451">
    <w:abstractNumId w:val="30"/>
  </w:num>
  <w:num w:numId="8" w16cid:durableId="651449579">
    <w:abstractNumId w:val="1"/>
  </w:num>
  <w:num w:numId="9" w16cid:durableId="2078285366">
    <w:abstractNumId w:val="24"/>
  </w:num>
  <w:num w:numId="10" w16cid:durableId="731581504">
    <w:abstractNumId w:val="19"/>
  </w:num>
  <w:num w:numId="11" w16cid:durableId="1211764513">
    <w:abstractNumId w:val="0"/>
  </w:num>
  <w:num w:numId="12" w16cid:durableId="863203365">
    <w:abstractNumId w:val="34"/>
  </w:num>
  <w:num w:numId="13" w16cid:durableId="1109157285">
    <w:abstractNumId w:val="26"/>
  </w:num>
  <w:num w:numId="14" w16cid:durableId="560556134">
    <w:abstractNumId w:val="32"/>
  </w:num>
  <w:num w:numId="15" w16cid:durableId="158622812">
    <w:abstractNumId w:val="31"/>
  </w:num>
  <w:num w:numId="16" w16cid:durableId="336231826">
    <w:abstractNumId w:val="18"/>
  </w:num>
  <w:num w:numId="17" w16cid:durableId="39593353">
    <w:abstractNumId w:val="23"/>
  </w:num>
  <w:num w:numId="18" w16cid:durableId="55470113">
    <w:abstractNumId w:val="8"/>
  </w:num>
  <w:num w:numId="19" w16cid:durableId="1685935163">
    <w:abstractNumId w:val="11"/>
  </w:num>
  <w:num w:numId="20" w16cid:durableId="1021932413">
    <w:abstractNumId w:val="7"/>
  </w:num>
  <w:num w:numId="21" w16cid:durableId="577250937">
    <w:abstractNumId w:val="9"/>
  </w:num>
  <w:num w:numId="22" w16cid:durableId="574707228">
    <w:abstractNumId w:val="27"/>
  </w:num>
  <w:num w:numId="23" w16cid:durableId="667712132">
    <w:abstractNumId w:val="3"/>
  </w:num>
  <w:num w:numId="24" w16cid:durableId="1717045634">
    <w:abstractNumId w:val="17"/>
  </w:num>
  <w:num w:numId="25" w16cid:durableId="33893246">
    <w:abstractNumId w:val="15"/>
  </w:num>
  <w:num w:numId="26" w16cid:durableId="1302341476">
    <w:abstractNumId w:val="2"/>
  </w:num>
  <w:num w:numId="27" w16cid:durableId="1582720189">
    <w:abstractNumId w:val="20"/>
  </w:num>
  <w:num w:numId="28" w16cid:durableId="2077245083">
    <w:abstractNumId w:val="12"/>
  </w:num>
  <w:num w:numId="29" w16cid:durableId="269820085">
    <w:abstractNumId w:val="4"/>
  </w:num>
  <w:num w:numId="30" w16cid:durableId="105080699">
    <w:abstractNumId w:val="14"/>
  </w:num>
  <w:num w:numId="31" w16cid:durableId="944269697">
    <w:abstractNumId w:val="13"/>
  </w:num>
  <w:num w:numId="32" w16cid:durableId="1128815969">
    <w:abstractNumId w:val="33"/>
  </w:num>
  <w:num w:numId="33" w16cid:durableId="204760621">
    <w:abstractNumId w:val="28"/>
  </w:num>
  <w:num w:numId="34" w16cid:durableId="524053229">
    <w:abstractNumId w:val="35"/>
  </w:num>
  <w:num w:numId="35" w16cid:durableId="1397437595">
    <w:abstractNumId w:val="6"/>
  </w:num>
  <w:num w:numId="36" w16cid:durableId="167845804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53"/>
    <w:rsid w:val="00000515"/>
    <w:rsid w:val="00001818"/>
    <w:rsid w:val="000028E5"/>
    <w:rsid w:val="00002B2D"/>
    <w:rsid w:val="000035F9"/>
    <w:rsid w:val="00003A11"/>
    <w:rsid w:val="00006B22"/>
    <w:rsid w:val="00007F9D"/>
    <w:rsid w:val="00010533"/>
    <w:rsid w:val="0001067C"/>
    <w:rsid w:val="00010EF5"/>
    <w:rsid w:val="00011624"/>
    <w:rsid w:val="00012569"/>
    <w:rsid w:val="00014C11"/>
    <w:rsid w:val="0001646C"/>
    <w:rsid w:val="000200EB"/>
    <w:rsid w:val="00020BFD"/>
    <w:rsid w:val="00022C9C"/>
    <w:rsid w:val="000235D9"/>
    <w:rsid w:val="00024030"/>
    <w:rsid w:val="0002537E"/>
    <w:rsid w:val="00026125"/>
    <w:rsid w:val="000261FD"/>
    <w:rsid w:val="000263CC"/>
    <w:rsid w:val="00026E44"/>
    <w:rsid w:val="00026F16"/>
    <w:rsid w:val="00027AF0"/>
    <w:rsid w:val="000305CA"/>
    <w:rsid w:val="000310D9"/>
    <w:rsid w:val="000319BF"/>
    <w:rsid w:val="000328D0"/>
    <w:rsid w:val="00032934"/>
    <w:rsid w:val="00032C9C"/>
    <w:rsid w:val="0003378C"/>
    <w:rsid w:val="00034BC5"/>
    <w:rsid w:val="00036E6C"/>
    <w:rsid w:val="00041BC4"/>
    <w:rsid w:val="0004277C"/>
    <w:rsid w:val="00042DFE"/>
    <w:rsid w:val="00042F85"/>
    <w:rsid w:val="00043398"/>
    <w:rsid w:val="000435EE"/>
    <w:rsid w:val="00045C43"/>
    <w:rsid w:val="0004754C"/>
    <w:rsid w:val="00047C4D"/>
    <w:rsid w:val="00051289"/>
    <w:rsid w:val="00052A1E"/>
    <w:rsid w:val="00052B83"/>
    <w:rsid w:val="00055409"/>
    <w:rsid w:val="000561C5"/>
    <w:rsid w:val="000569E3"/>
    <w:rsid w:val="00057909"/>
    <w:rsid w:val="00060524"/>
    <w:rsid w:val="00060A88"/>
    <w:rsid w:val="00061D09"/>
    <w:rsid w:val="000633BF"/>
    <w:rsid w:val="000640D0"/>
    <w:rsid w:val="00064923"/>
    <w:rsid w:val="00064D93"/>
    <w:rsid w:val="00065B6E"/>
    <w:rsid w:val="00070C71"/>
    <w:rsid w:val="00070CA2"/>
    <w:rsid w:val="000731C5"/>
    <w:rsid w:val="000748DB"/>
    <w:rsid w:val="00074CA2"/>
    <w:rsid w:val="00075795"/>
    <w:rsid w:val="00075C5F"/>
    <w:rsid w:val="00076747"/>
    <w:rsid w:val="00076F39"/>
    <w:rsid w:val="0007765B"/>
    <w:rsid w:val="00080858"/>
    <w:rsid w:val="00080872"/>
    <w:rsid w:val="00082A02"/>
    <w:rsid w:val="00084013"/>
    <w:rsid w:val="00085408"/>
    <w:rsid w:val="0008566E"/>
    <w:rsid w:val="0008741C"/>
    <w:rsid w:val="000900C6"/>
    <w:rsid w:val="00091483"/>
    <w:rsid w:val="00093634"/>
    <w:rsid w:val="00094143"/>
    <w:rsid w:val="000965F5"/>
    <w:rsid w:val="000969AE"/>
    <w:rsid w:val="00096AB5"/>
    <w:rsid w:val="00097383"/>
    <w:rsid w:val="000A15AA"/>
    <w:rsid w:val="000A2BDC"/>
    <w:rsid w:val="000A2E7F"/>
    <w:rsid w:val="000A35B9"/>
    <w:rsid w:val="000A362C"/>
    <w:rsid w:val="000A555B"/>
    <w:rsid w:val="000A5F72"/>
    <w:rsid w:val="000A6C1A"/>
    <w:rsid w:val="000B0664"/>
    <w:rsid w:val="000B3868"/>
    <w:rsid w:val="000B4865"/>
    <w:rsid w:val="000B5CD2"/>
    <w:rsid w:val="000B6E94"/>
    <w:rsid w:val="000B7046"/>
    <w:rsid w:val="000B74EF"/>
    <w:rsid w:val="000B7A3D"/>
    <w:rsid w:val="000B7C89"/>
    <w:rsid w:val="000C0492"/>
    <w:rsid w:val="000C0704"/>
    <w:rsid w:val="000C1140"/>
    <w:rsid w:val="000C11CC"/>
    <w:rsid w:val="000C12F8"/>
    <w:rsid w:val="000C2E41"/>
    <w:rsid w:val="000C37C6"/>
    <w:rsid w:val="000C598D"/>
    <w:rsid w:val="000C629A"/>
    <w:rsid w:val="000C6C83"/>
    <w:rsid w:val="000D0253"/>
    <w:rsid w:val="000D02A0"/>
    <w:rsid w:val="000D0887"/>
    <w:rsid w:val="000D2E25"/>
    <w:rsid w:val="000D4E18"/>
    <w:rsid w:val="000D5175"/>
    <w:rsid w:val="000D560A"/>
    <w:rsid w:val="000D5B9C"/>
    <w:rsid w:val="000D6404"/>
    <w:rsid w:val="000D6805"/>
    <w:rsid w:val="000D7091"/>
    <w:rsid w:val="000D72B7"/>
    <w:rsid w:val="000E0980"/>
    <w:rsid w:val="000E0ABA"/>
    <w:rsid w:val="000E180D"/>
    <w:rsid w:val="000E2BF2"/>
    <w:rsid w:val="000E3C4F"/>
    <w:rsid w:val="000E5AE8"/>
    <w:rsid w:val="000E67C9"/>
    <w:rsid w:val="000F0419"/>
    <w:rsid w:val="000F28F5"/>
    <w:rsid w:val="000F2A21"/>
    <w:rsid w:val="000F2F9C"/>
    <w:rsid w:val="000F566C"/>
    <w:rsid w:val="00100456"/>
    <w:rsid w:val="0010202B"/>
    <w:rsid w:val="0010220D"/>
    <w:rsid w:val="00102989"/>
    <w:rsid w:val="00103CCC"/>
    <w:rsid w:val="00104456"/>
    <w:rsid w:val="001047EE"/>
    <w:rsid w:val="00104EBD"/>
    <w:rsid w:val="001122A6"/>
    <w:rsid w:val="00113CAD"/>
    <w:rsid w:val="00113DFD"/>
    <w:rsid w:val="00114800"/>
    <w:rsid w:val="00114C22"/>
    <w:rsid w:val="00114DE6"/>
    <w:rsid w:val="0011573A"/>
    <w:rsid w:val="0012015A"/>
    <w:rsid w:val="00120227"/>
    <w:rsid w:val="0012023E"/>
    <w:rsid w:val="00120A44"/>
    <w:rsid w:val="00121F0C"/>
    <w:rsid w:val="00125712"/>
    <w:rsid w:val="00126657"/>
    <w:rsid w:val="0012667F"/>
    <w:rsid w:val="00127CC8"/>
    <w:rsid w:val="00131A72"/>
    <w:rsid w:val="0013200C"/>
    <w:rsid w:val="00132463"/>
    <w:rsid w:val="0013294F"/>
    <w:rsid w:val="00132A37"/>
    <w:rsid w:val="00132B8A"/>
    <w:rsid w:val="00133023"/>
    <w:rsid w:val="00134B2C"/>
    <w:rsid w:val="0013507E"/>
    <w:rsid w:val="001358BA"/>
    <w:rsid w:val="00135F14"/>
    <w:rsid w:val="001369EF"/>
    <w:rsid w:val="00140114"/>
    <w:rsid w:val="001402CF"/>
    <w:rsid w:val="0014055B"/>
    <w:rsid w:val="00141149"/>
    <w:rsid w:val="00141D4B"/>
    <w:rsid w:val="0014368A"/>
    <w:rsid w:val="001443B1"/>
    <w:rsid w:val="0014478F"/>
    <w:rsid w:val="00144ACD"/>
    <w:rsid w:val="00145425"/>
    <w:rsid w:val="00145D15"/>
    <w:rsid w:val="00146094"/>
    <w:rsid w:val="00146392"/>
    <w:rsid w:val="00147847"/>
    <w:rsid w:val="001479B7"/>
    <w:rsid w:val="00147E0A"/>
    <w:rsid w:val="00150BDB"/>
    <w:rsid w:val="00150F54"/>
    <w:rsid w:val="00151069"/>
    <w:rsid w:val="00151F3B"/>
    <w:rsid w:val="00152248"/>
    <w:rsid w:val="001533F3"/>
    <w:rsid w:val="0015588C"/>
    <w:rsid w:val="00155F55"/>
    <w:rsid w:val="00155F7E"/>
    <w:rsid w:val="0015614A"/>
    <w:rsid w:val="00156A20"/>
    <w:rsid w:val="00157598"/>
    <w:rsid w:val="00157E10"/>
    <w:rsid w:val="00161C33"/>
    <w:rsid w:val="00166B30"/>
    <w:rsid w:val="00166CA3"/>
    <w:rsid w:val="00166E5C"/>
    <w:rsid w:val="00166FC9"/>
    <w:rsid w:val="0016712F"/>
    <w:rsid w:val="00167432"/>
    <w:rsid w:val="00170823"/>
    <w:rsid w:val="00170EA5"/>
    <w:rsid w:val="001733D2"/>
    <w:rsid w:val="00173D01"/>
    <w:rsid w:val="00176355"/>
    <w:rsid w:val="001778AB"/>
    <w:rsid w:val="001821BC"/>
    <w:rsid w:val="001838B7"/>
    <w:rsid w:val="00183E47"/>
    <w:rsid w:val="00184475"/>
    <w:rsid w:val="0018466D"/>
    <w:rsid w:val="00184EAA"/>
    <w:rsid w:val="001866AE"/>
    <w:rsid w:val="00187F12"/>
    <w:rsid w:val="00190478"/>
    <w:rsid w:val="0019150E"/>
    <w:rsid w:val="0019262B"/>
    <w:rsid w:val="001935B0"/>
    <w:rsid w:val="0019723F"/>
    <w:rsid w:val="00197912"/>
    <w:rsid w:val="001A0174"/>
    <w:rsid w:val="001A23E0"/>
    <w:rsid w:val="001A2B90"/>
    <w:rsid w:val="001A3129"/>
    <w:rsid w:val="001A34E1"/>
    <w:rsid w:val="001A3547"/>
    <w:rsid w:val="001A3554"/>
    <w:rsid w:val="001A47BB"/>
    <w:rsid w:val="001A5E84"/>
    <w:rsid w:val="001A6694"/>
    <w:rsid w:val="001A68DF"/>
    <w:rsid w:val="001B063F"/>
    <w:rsid w:val="001B257C"/>
    <w:rsid w:val="001B43BB"/>
    <w:rsid w:val="001B49BA"/>
    <w:rsid w:val="001B5304"/>
    <w:rsid w:val="001B54EA"/>
    <w:rsid w:val="001B672C"/>
    <w:rsid w:val="001B6F25"/>
    <w:rsid w:val="001B78C1"/>
    <w:rsid w:val="001C0E1A"/>
    <w:rsid w:val="001C2703"/>
    <w:rsid w:val="001C3414"/>
    <w:rsid w:val="001C4186"/>
    <w:rsid w:val="001C564B"/>
    <w:rsid w:val="001C5C7E"/>
    <w:rsid w:val="001C600E"/>
    <w:rsid w:val="001C6460"/>
    <w:rsid w:val="001C7E48"/>
    <w:rsid w:val="001D0C5B"/>
    <w:rsid w:val="001D0C78"/>
    <w:rsid w:val="001D13D3"/>
    <w:rsid w:val="001D3974"/>
    <w:rsid w:val="001D3FB0"/>
    <w:rsid w:val="001D5514"/>
    <w:rsid w:val="001D6B19"/>
    <w:rsid w:val="001D720B"/>
    <w:rsid w:val="001D748B"/>
    <w:rsid w:val="001E01AF"/>
    <w:rsid w:val="001E2FC3"/>
    <w:rsid w:val="001E320B"/>
    <w:rsid w:val="001E3553"/>
    <w:rsid w:val="001E3963"/>
    <w:rsid w:val="001E3E73"/>
    <w:rsid w:val="001E68C9"/>
    <w:rsid w:val="001E6C98"/>
    <w:rsid w:val="001E7D70"/>
    <w:rsid w:val="001F029F"/>
    <w:rsid w:val="001F11C5"/>
    <w:rsid w:val="001F145F"/>
    <w:rsid w:val="001F1B13"/>
    <w:rsid w:val="001F2B94"/>
    <w:rsid w:val="001F3257"/>
    <w:rsid w:val="001F46C5"/>
    <w:rsid w:val="001F5989"/>
    <w:rsid w:val="001F5EF5"/>
    <w:rsid w:val="001F7296"/>
    <w:rsid w:val="001F72BA"/>
    <w:rsid w:val="001F7670"/>
    <w:rsid w:val="001F7EED"/>
    <w:rsid w:val="00200D75"/>
    <w:rsid w:val="00201B1A"/>
    <w:rsid w:val="00203CB5"/>
    <w:rsid w:val="002042E4"/>
    <w:rsid w:val="00206CEB"/>
    <w:rsid w:val="0021025E"/>
    <w:rsid w:val="002104D8"/>
    <w:rsid w:val="00212ECD"/>
    <w:rsid w:val="002131E6"/>
    <w:rsid w:val="00213244"/>
    <w:rsid w:val="00213406"/>
    <w:rsid w:val="00213B46"/>
    <w:rsid w:val="00215499"/>
    <w:rsid w:val="002156B4"/>
    <w:rsid w:val="00220A3E"/>
    <w:rsid w:val="0022362D"/>
    <w:rsid w:val="0022403E"/>
    <w:rsid w:val="00224205"/>
    <w:rsid w:val="00225240"/>
    <w:rsid w:val="002317C0"/>
    <w:rsid w:val="00231D7F"/>
    <w:rsid w:val="002323BB"/>
    <w:rsid w:val="00232DFB"/>
    <w:rsid w:val="00232F81"/>
    <w:rsid w:val="00233866"/>
    <w:rsid w:val="00234EC6"/>
    <w:rsid w:val="00235F28"/>
    <w:rsid w:val="002371EF"/>
    <w:rsid w:val="00237EBB"/>
    <w:rsid w:val="00240051"/>
    <w:rsid w:val="00241080"/>
    <w:rsid w:val="00241391"/>
    <w:rsid w:val="00241CB9"/>
    <w:rsid w:val="0024360D"/>
    <w:rsid w:val="002443B4"/>
    <w:rsid w:val="002444D2"/>
    <w:rsid w:val="00244AEE"/>
    <w:rsid w:val="00245736"/>
    <w:rsid w:val="00245C5A"/>
    <w:rsid w:val="0024608C"/>
    <w:rsid w:val="00246C17"/>
    <w:rsid w:val="002471FA"/>
    <w:rsid w:val="00252239"/>
    <w:rsid w:val="00252A07"/>
    <w:rsid w:val="002547A0"/>
    <w:rsid w:val="0025560F"/>
    <w:rsid w:val="00256F48"/>
    <w:rsid w:val="00256FE4"/>
    <w:rsid w:val="00260108"/>
    <w:rsid w:val="0026044F"/>
    <w:rsid w:val="0026202F"/>
    <w:rsid w:val="002633A4"/>
    <w:rsid w:val="002637B4"/>
    <w:rsid w:val="00264DD2"/>
    <w:rsid w:val="002654EF"/>
    <w:rsid w:val="00265821"/>
    <w:rsid w:val="00265BA8"/>
    <w:rsid w:val="00266B43"/>
    <w:rsid w:val="00266EDC"/>
    <w:rsid w:val="002704EB"/>
    <w:rsid w:val="00271ED9"/>
    <w:rsid w:val="00273FA1"/>
    <w:rsid w:val="0027504E"/>
    <w:rsid w:val="00275D5D"/>
    <w:rsid w:val="00277C2F"/>
    <w:rsid w:val="00281F28"/>
    <w:rsid w:val="002824EC"/>
    <w:rsid w:val="00282A5A"/>
    <w:rsid w:val="0028318E"/>
    <w:rsid w:val="002858B0"/>
    <w:rsid w:val="00285F43"/>
    <w:rsid w:val="00286617"/>
    <w:rsid w:val="0028715C"/>
    <w:rsid w:val="00290070"/>
    <w:rsid w:val="002901F0"/>
    <w:rsid w:val="002901F4"/>
    <w:rsid w:val="00293004"/>
    <w:rsid w:val="00293C84"/>
    <w:rsid w:val="00295CCB"/>
    <w:rsid w:val="00295EB4"/>
    <w:rsid w:val="002963C9"/>
    <w:rsid w:val="0029662F"/>
    <w:rsid w:val="002968FB"/>
    <w:rsid w:val="002A063B"/>
    <w:rsid w:val="002A18D9"/>
    <w:rsid w:val="002A242F"/>
    <w:rsid w:val="002A3C02"/>
    <w:rsid w:val="002A5C09"/>
    <w:rsid w:val="002A60A3"/>
    <w:rsid w:val="002A61FC"/>
    <w:rsid w:val="002A69EB"/>
    <w:rsid w:val="002A747F"/>
    <w:rsid w:val="002A78B8"/>
    <w:rsid w:val="002B085D"/>
    <w:rsid w:val="002B0FB2"/>
    <w:rsid w:val="002B3AD8"/>
    <w:rsid w:val="002B404C"/>
    <w:rsid w:val="002B45FB"/>
    <w:rsid w:val="002B5DAB"/>
    <w:rsid w:val="002B76D3"/>
    <w:rsid w:val="002B7714"/>
    <w:rsid w:val="002C039A"/>
    <w:rsid w:val="002C0FC8"/>
    <w:rsid w:val="002C14F8"/>
    <w:rsid w:val="002C1985"/>
    <w:rsid w:val="002C2AA1"/>
    <w:rsid w:val="002C2DFB"/>
    <w:rsid w:val="002C37B3"/>
    <w:rsid w:val="002C3809"/>
    <w:rsid w:val="002C3E8B"/>
    <w:rsid w:val="002C454A"/>
    <w:rsid w:val="002C5806"/>
    <w:rsid w:val="002C5CB7"/>
    <w:rsid w:val="002C70AE"/>
    <w:rsid w:val="002C7F8C"/>
    <w:rsid w:val="002D1053"/>
    <w:rsid w:val="002D1326"/>
    <w:rsid w:val="002D196B"/>
    <w:rsid w:val="002D1F3F"/>
    <w:rsid w:val="002D264B"/>
    <w:rsid w:val="002D4F2A"/>
    <w:rsid w:val="002D550B"/>
    <w:rsid w:val="002D6F40"/>
    <w:rsid w:val="002D7BF2"/>
    <w:rsid w:val="002E097E"/>
    <w:rsid w:val="002E110D"/>
    <w:rsid w:val="002E2CCB"/>
    <w:rsid w:val="002E2E3D"/>
    <w:rsid w:val="002E3A63"/>
    <w:rsid w:val="002E3E06"/>
    <w:rsid w:val="002E4A57"/>
    <w:rsid w:val="002E5B43"/>
    <w:rsid w:val="002E63D4"/>
    <w:rsid w:val="002E6C89"/>
    <w:rsid w:val="002F04AF"/>
    <w:rsid w:val="002F32CE"/>
    <w:rsid w:val="002F410F"/>
    <w:rsid w:val="002F4944"/>
    <w:rsid w:val="002F5C33"/>
    <w:rsid w:val="002F6096"/>
    <w:rsid w:val="002F644A"/>
    <w:rsid w:val="002F7D72"/>
    <w:rsid w:val="00300104"/>
    <w:rsid w:val="00300D65"/>
    <w:rsid w:val="00300D6A"/>
    <w:rsid w:val="00301E91"/>
    <w:rsid w:val="00303E85"/>
    <w:rsid w:val="00304A6D"/>
    <w:rsid w:val="003055C8"/>
    <w:rsid w:val="00306E97"/>
    <w:rsid w:val="0030790F"/>
    <w:rsid w:val="00310517"/>
    <w:rsid w:val="003106E5"/>
    <w:rsid w:val="00310987"/>
    <w:rsid w:val="00311052"/>
    <w:rsid w:val="00311FE7"/>
    <w:rsid w:val="003124C0"/>
    <w:rsid w:val="00312B38"/>
    <w:rsid w:val="00313829"/>
    <w:rsid w:val="00313F7C"/>
    <w:rsid w:val="00314261"/>
    <w:rsid w:val="00314CB5"/>
    <w:rsid w:val="00315E1D"/>
    <w:rsid w:val="003171E5"/>
    <w:rsid w:val="003172C2"/>
    <w:rsid w:val="00323430"/>
    <w:rsid w:val="00323491"/>
    <w:rsid w:val="00323BBA"/>
    <w:rsid w:val="00324E3B"/>
    <w:rsid w:val="0032539B"/>
    <w:rsid w:val="003270F4"/>
    <w:rsid w:val="003272F6"/>
    <w:rsid w:val="00327809"/>
    <w:rsid w:val="00327B89"/>
    <w:rsid w:val="003303E7"/>
    <w:rsid w:val="00331E11"/>
    <w:rsid w:val="00332F47"/>
    <w:rsid w:val="00334464"/>
    <w:rsid w:val="003347A9"/>
    <w:rsid w:val="003371AB"/>
    <w:rsid w:val="003408AE"/>
    <w:rsid w:val="00340E78"/>
    <w:rsid w:val="0034205F"/>
    <w:rsid w:val="003441F9"/>
    <w:rsid w:val="0034577D"/>
    <w:rsid w:val="00350D15"/>
    <w:rsid w:val="00353698"/>
    <w:rsid w:val="00355AB3"/>
    <w:rsid w:val="003574C7"/>
    <w:rsid w:val="00357BE6"/>
    <w:rsid w:val="00360249"/>
    <w:rsid w:val="00360336"/>
    <w:rsid w:val="003619C0"/>
    <w:rsid w:val="003631D3"/>
    <w:rsid w:val="003638D1"/>
    <w:rsid w:val="00363C75"/>
    <w:rsid w:val="0036474C"/>
    <w:rsid w:val="003655AE"/>
    <w:rsid w:val="003662B7"/>
    <w:rsid w:val="0036631B"/>
    <w:rsid w:val="003668F5"/>
    <w:rsid w:val="00366990"/>
    <w:rsid w:val="003715B8"/>
    <w:rsid w:val="00371732"/>
    <w:rsid w:val="00372A8F"/>
    <w:rsid w:val="0037324C"/>
    <w:rsid w:val="003743C1"/>
    <w:rsid w:val="0037667D"/>
    <w:rsid w:val="00376A0B"/>
    <w:rsid w:val="003801AB"/>
    <w:rsid w:val="00380D2C"/>
    <w:rsid w:val="00380FE4"/>
    <w:rsid w:val="00381297"/>
    <w:rsid w:val="00381DE6"/>
    <w:rsid w:val="00382042"/>
    <w:rsid w:val="0038219F"/>
    <w:rsid w:val="00382673"/>
    <w:rsid w:val="003830C5"/>
    <w:rsid w:val="00384A7A"/>
    <w:rsid w:val="00384E05"/>
    <w:rsid w:val="0038533C"/>
    <w:rsid w:val="00385A72"/>
    <w:rsid w:val="003862E2"/>
    <w:rsid w:val="00386392"/>
    <w:rsid w:val="0038751F"/>
    <w:rsid w:val="0039051E"/>
    <w:rsid w:val="003920AA"/>
    <w:rsid w:val="0039372F"/>
    <w:rsid w:val="00393873"/>
    <w:rsid w:val="00393AEF"/>
    <w:rsid w:val="00394E7C"/>
    <w:rsid w:val="00397430"/>
    <w:rsid w:val="00397DD7"/>
    <w:rsid w:val="003A253E"/>
    <w:rsid w:val="003A405B"/>
    <w:rsid w:val="003A47EE"/>
    <w:rsid w:val="003A5AB2"/>
    <w:rsid w:val="003A622B"/>
    <w:rsid w:val="003B0B22"/>
    <w:rsid w:val="003B1F39"/>
    <w:rsid w:val="003B221D"/>
    <w:rsid w:val="003B2387"/>
    <w:rsid w:val="003B2916"/>
    <w:rsid w:val="003B3138"/>
    <w:rsid w:val="003B4F4F"/>
    <w:rsid w:val="003B5218"/>
    <w:rsid w:val="003B542E"/>
    <w:rsid w:val="003B54FF"/>
    <w:rsid w:val="003B5E28"/>
    <w:rsid w:val="003B73D3"/>
    <w:rsid w:val="003C1653"/>
    <w:rsid w:val="003C28A7"/>
    <w:rsid w:val="003C4484"/>
    <w:rsid w:val="003C6362"/>
    <w:rsid w:val="003C7593"/>
    <w:rsid w:val="003D061B"/>
    <w:rsid w:val="003D1DA0"/>
    <w:rsid w:val="003D1EDC"/>
    <w:rsid w:val="003D3132"/>
    <w:rsid w:val="003D34E6"/>
    <w:rsid w:val="003D3F40"/>
    <w:rsid w:val="003E0BF3"/>
    <w:rsid w:val="003E16D5"/>
    <w:rsid w:val="003E2165"/>
    <w:rsid w:val="003E29B5"/>
    <w:rsid w:val="003E30E4"/>
    <w:rsid w:val="003E33D1"/>
    <w:rsid w:val="003E4253"/>
    <w:rsid w:val="003E43BB"/>
    <w:rsid w:val="003E4CE9"/>
    <w:rsid w:val="003E5179"/>
    <w:rsid w:val="003E57CD"/>
    <w:rsid w:val="003E5EBF"/>
    <w:rsid w:val="003E6884"/>
    <w:rsid w:val="003E6EB1"/>
    <w:rsid w:val="003E6F46"/>
    <w:rsid w:val="003E78E0"/>
    <w:rsid w:val="003F11B6"/>
    <w:rsid w:val="003F4CDA"/>
    <w:rsid w:val="003F5BB3"/>
    <w:rsid w:val="003F708E"/>
    <w:rsid w:val="004001CB"/>
    <w:rsid w:val="00400F0F"/>
    <w:rsid w:val="004036CD"/>
    <w:rsid w:val="0040466E"/>
    <w:rsid w:val="004061CA"/>
    <w:rsid w:val="004077BA"/>
    <w:rsid w:val="004114B7"/>
    <w:rsid w:val="004116FC"/>
    <w:rsid w:val="004130FD"/>
    <w:rsid w:val="00413707"/>
    <w:rsid w:val="00413AE3"/>
    <w:rsid w:val="0041421F"/>
    <w:rsid w:val="004154E4"/>
    <w:rsid w:val="00415517"/>
    <w:rsid w:val="00416469"/>
    <w:rsid w:val="00420AED"/>
    <w:rsid w:val="00421159"/>
    <w:rsid w:val="00422598"/>
    <w:rsid w:val="00422BBD"/>
    <w:rsid w:val="00424025"/>
    <w:rsid w:val="0043101A"/>
    <w:rsid w:val="0043144E"/>
    <w:rsid w:val="004345BA"/>
    <w:rsid w:val="004354B1"/>
    <w:rsid w:val="00435FF0"/>
    <w:rsid w:val="00436756"/>
    <w:rsid w:val="0043776B"/>
    <w:rsid w:val="00437FE1"/>
    <w:rsid w:val="004404FC"/>
    <w:rsid w:val="00440937"/>
    <w:rsid w:val="00441DF8"/>
    <w:rsid w:val="004420CB"/>
    <w:rsid w:val="00443D55"/>
    <w:rsid w:val="0044563C"/>
    <w:rsid w:val="0044711D"/>
    <w:rsid w:val="004473E6"/>
    <w:rsid w:val="004477B5"/>
    <w:rsid w:val="004515CE"/>
    <w:rsid w:val="00451D22"/>
    <w:rsid w:val="004538F9"/>
    <w:rsid w:val="004562FF"/>
    <w:rsid w:val="00457EE1"/>
    <w:rsid w:val="00461219"/>
    <w:rsid w:val="004618AC"/>
    <w:rsid w:val="00462C5A"/>
    <w:rsid w:val="004642A5"/>
    <w:rsid w:val="00464304"/>
    <w:rsid w:val="004652EC"/>
    <w:rsid w:val="00466D7D"/>
    <w:rsid w:val="00466E6F"/>
    <w:rsid w:val="00467C36"/>
    <w:rsid w:val="00471303"/>
    <w:rsid w:val="00472E36"/>
    <w:rsid w:val="00474481"/>
    <w:rsid w:val="0047498F"/>
    <w:rsid w:val="00474A2D"/>
    <w:rsid w:val="00475185"/>
    <w:rsid w:val="00475B16"/>
    <w:rsid w:val="004767B6"/>
    <w:rsid w:val="00476B33"/>
    <w:rsid w:val="004771BF"/>
    <w:rsid w:val="0047769A"/>
    <w:rsid w:val="00477B02"/>
    <w:rsid w:val="00477D04"/>
    <w:rsid w:val="00481744"/>
    <w:rsid w:val="00481D67"/>
    <w:rsid w:val="00481FDF"/>
    <w:rsid w:val="00487057"/>
    <w:rsid w:val="00487559"/>
    <w:rsid w:val="004933C5"/>
    <w:rsid w:val="004944E9"/>
    <w:rsid w:val="00494606"/>
    <w:rsid w:val="00495B8A"/>
    <w:rsid w:val="0049676B"/>
    <w:rsid w:val="00496CD1"/>
    <w:rsid w:val="00496D17"/>
    <w:rsid w:val="00496EF2"/>
    <w:rsid w:val="00497330"/>
    <w:rsid w:val="004976CC"/>
    <w:rsid w:val="00497F97"/>
    <w:rsid w:val="004A06D2"/>
    <w:rsid w:val="004A10D0"/>
    <w:rsid w:val="004A26EC"/>
    <w:rsid w:val="004A79B7"/>
    <w:rsid w:val="004A7AB0"/>
    <w:rsid w:val="004A7D9A"/>
    <w:rsid w:val="004B126E"/>
    <w:rsid w:val="004B14A4"/>
    <w:rsid w:val="004B16C1"/>
    <w:rsid w:val="004B2818"/>
    <w:rsid w:val="004B2C32"/>
    <w:rsid w:val="004B3FD3"/>
    <w:rsid w:val="004B43D1"/>
    <w:rsid w:val="004B4B78"/>
    <w:rsid w:val="004B6647"/>
    <w:rsid w:val="004B6F64"/>
    <w:rsid w:val="004B7136"/>
    <w:rsid w:val="004C039F"/>
    <w:rsid w:val="004C1D55"/>
    <w:rsid w:val="004C2B3D"/>
    <w:rsid w:val="004C5E09"/>
    <w:rsid w:val="004C628E"/>
    <w:rsid w:val="004C79AB"/>
    <w:rsid w:val="004D10C9"/>
    <w:rsid w:val="004D123A"/>
    <w:rsid w:val="004D1622"/>
    <w:rsid w:val="004D365A"/>
    <w:rsid w:val="004D3D28"/>
    <w:rsid w:val="004D451B"/>
    <w:rsid w:val="004D4BD1"/>
    <w:rsid w:val="004D5387"/>
    <w:rsid w:val="004D65CA"/>
    <w:rsid w:val="004D7759"/>
    <w:rsid w:val="004E1F35"/>
    <w:rsid w:val="004E432E"/>
    <w:rsid w:val="004E505F"/>
    <w:rsid w:val="004E6358"/>
    <w:rsid w:val="004E6469"/>
    <w:rsid w:val="004E6DB8"/>
    <w:rsid w:val="004F0257"/>
    <w:rsid w:val="004F109A"/>
    <w:rsid w:val="004F125D"/>
    <w:rsid w:val="004F1403"/>
    <w:rsid w:val="004F1BBC"/>
    <w:rsid w:val="004F1EEF"/>
    <w:rsid w:val="004F29A7"/>
    <w:rsid w:val="004F57A2"/>
    <w:rsid w:val="004F594C"/>
    <w:rsid w:val="004F59D5"/>
    <w:rsid w:val="004F6920"/>
    <w:rsid w:val="004F6CDA"/>
    <w:rsid w:val="005005A8"/>
    <w:rsid w:val="00502F36"/>
    <w:rsid w:val="00503590"/>
    <w:rsid w:val="00503958"/>
    <w:rsid w:val="00504240"/>
    <w:rsid w:val="00504621"/>
    <w:rsid w:val="00504C43"/>
    <w:rsid w:val="00506141"/>
    <w:rsid w:val="0050629F"/>
    <w:rsid w:val="00506337"/>
    <w:rsid w:val="00506B69"/>
    <w:rsid w:val="00510286"/>
    <w:rsid w:val="00512E2D"/>
    <w:rsid w:val="00512FD6"/>
    <w:rsid w:val="005143B8"/>
    <w:rsid w:val="00515544"/>
    <w:rsid w:val="00516B16"/>
    <w:rsid w:val="005175CD"/>
    <w:rsid w:val="00520387"/>
    <w:rsid w:val="00520B8A"/>
    <w:rsid w:val="00521104"/>
    <w:rsid w:val="005216CF"/>
    <w:rsid w:val="0052252C"/>
    <w:rsid w:val="00522956"/>
    <w:rsid w:val="00523FD4"/>
    <w:rsid w:val="00524452"/>
    <w:rsid w:val="005245BF"/>
    <w:rsid w:val="00525352"/>
    <w:rsid w:val="005258D9"/>
    <w:rsid w:val="00525F87"/>
    <w:rsid w:val="005276B8"/>
    <w:rsid w:val="0053000E"/>
    <w:rsid w:val="00531936"/>
    <w:rsid w:val="00532B4C"/>
    <w:rsid w:val="0053440A"/>
    <w:rsid w:val="0053484B"/>
    <w:rsid w:val="005370FF"/>
    <w:rsid w:val="005379E1"/>
    <w:rsid w:val="00541FDE"/>
    <w:rsid w:val="00542073"/>
    <w:rsid w:val="00545122"/>
    <w:rsid w:val="0054552D"/>
    <w:rsid w:val="0054780A"/>
    <w:rsid w:val="00547AA0"/>
    <w:rsid w:val="00547E5C"/>
    <w:rsid w:val="0055120F"/>
    <w:rsid w:val="00551AEF"/>
    <w:rsid w:val="00553BC4"/>
    <w:rsid w:val="005544E8"/>
    <w:rsid w:val="005545C5"/>
    <w:rsid w:val="005552B2"/>
    <w:rsid w:val="0055541E"/>
    <w:rsid w:val="005570BD"/>
    <w:rsid w:val="0055745C"/>
    <w:rsid w:val="00557944"/>
    <w:rsid w:val="00561E94"/>
    <w:rsid w:val="00562868"/>
    <w:rsid w:val="00562933"/>
    <w:rsid w:val="00563AFD"/>
    <w:rsid w:val="005643FE"/>
    <w:rsid w:val="00565E65"/>
    <w:rsid w:val="00570545"/>
    <w:rsid w:val="005721B7"/>
    <w:rsid w:val="00572415"/>
    <w:rsid w:val="00573969"/>
    <w:rsid w:val="00574431"/>
    <w:rsid w:val="00574722"/>
    <w:rsid w:val="005752BD"/>
    <w:rsid w:val="005755D0"/>
    <w:rsid w:val="00575CD1"/>
    <w:rsid w:val="00577861"/>
    <w:rsid w:val="00580142"/>
    <w:rsid w:val="005838F8"/>
    <w:rsid w:val="00584435"/>
    <w:rsid w:val="00584EE2"/>
    <w:rsid w:val="00584F1D"/>
    <w:rsid w:val="00585762"/>
    <w:rsid w:val="005863A2"/>
    <w:rsid w:val="00586B14"/>
    <w:rsid w:val="00586F1B"/>
    <w:rsid w:val="00587063"/>
    <w:rsid w:val="00587F31"/>
    <w:rsid w:val="00590D96"/>
    <w:rsid w:val="0059327C"/>
    <w:rsid w:val="005946DC"/>
    <w:rsid w:val="00594F58"/>
    <w:rsid w:val="00595C0A"/>
    <w:rsid w:val="00595DB7"/>
    <w:rsid w:val="005A09D2"/>
    <w:rsid w:val="005A1B01"/>
    <w:rsid w:val="005A37F2"/>
    <w:rsid w:val="005A494D"/>
    <w:rsid w:val="005A4EC9"/>
    <w:rsid w:val="005A522C"/>
    <w:rsid w:val="005A599D"/>
    <w:rsid w:val="005A5D05"/>
    <w:rsid w:val="005A6CFA"/>
    <w:rsid w:val="005A7396"/>
    <w:rsid w:val="005A7F56"/>
    <w:rsid w:val="005B0592"/>
    <w:rsid w:val="005B0C8D"/>
    <w:rsid w:val="005B0F60"/>
    <w:rsid w:val="005B1B18"/>
    <w:rsid w:val="005B1D82"/>
    <w:rsid w:val="005B5D54"/>
    <w:rsid w:val="005B60FA"/>
    <w:rsid w:val="005B6C71"/>
    <w:rsid w:val="005B79AD"/>
    <w:rsid w:val="005B7C1D"/>
    <w:rsid w:val="005C2DCF"/>
    <w:rsid w:val="005C2F72"/>
    <w:rsid w:val="005C474C"/>
    <w:rsid w:val="005C5416"/>
    <w:rsid w:val="005C59C2"/>
    <w:rsid w:val="005C5EE1"/>
    <w:rsid w:val="005C795B"/>
    <w:rsid w:val="005C7ABB"/>
    <w:rsid w:val="005C7D6F"/>
    <w:rsid w:val="005D099B"/>
    <w:rsid w:val="005D15CD"/>
    <w:rsid w:val="005D2C38"/>
    <w:rsid w:val="005D33A6"/>
    <w:rsid w:val="005D3D23"/>
    <w:rsid w:val="005D6847"/>
    <w:rsid w:val="005D7B1F"/>
    <w:rsid w:val="005E10EF"/>
    <w:rsid w:val="005E33A9"/>
    <w:rsid w:val="005E3B98"/>
    <w:rsid w:val="005E4AD2"/>
    <w:rsid w:val="005E5F0E"/>
    <w:rsid w:val="005E69C3"/>
    <w:rsid w:val="005E746B"/>
    <w:rsid w:val="005E76AC"/>
    <w:rsid w:val="005F010D"/>
    <w:rsid w:val="005F0CE1"/>
    <w:rsid w:val="005F19B1"/>
    <w:rsid w:val="005F386D"/>
    <w:rsid w:val="005F3BA7"/>
    <w:rsid w:val="005F4F92"/>
    <w:rsid w:val="005F6E53"/>
    <w:rsid w:val="006027EC"/>
    <w:rsid w:val="00603A91"/>
    <w:rsid w:val="00603BA8"/>
    <w:rsid w:val="00604719"/>
    <w:rsid w:val="00605621"/>
    <w:rsid w:val="006056DA"/>
    <w:rsid w:val="00606835"/>
    <w:rsid w:val="006075F7"/>
    <w:rsid w:val="006078DB"/>
    <w:rsid w:val="006106F3"/>
    <w:rsid w:val="00611BE3"/>
    <w:rsid w:val="00611D00"/>
    <w:rsid w:val="00611D14"/>
    <w:rsid w:val="00613892"/>
    <w:rsid w:val="00613AB2"/>
    <w:rsid w:val="006142FF"/>
    <w:rsid w:val="00614429"/>
    <w:rsid w:val="00614598"/>
    <w:rsid w:val="00614B46"/>
    <w:rsid w:val="006151B4"/>
    <w:rsid w:val="00615284"/>
    <w:rsid w:val="00615833"/>
    <w:rsid w:val="006160E9"/>
    <w:rsid w:val="0061617B"/>
    <w:rsid w:val="00616C3E"/>
    <w:rsid w:val="00617E22"/>
    <w:rsid w:val="00621065"/>
    <w:rsid w:val="00622720"/>
    <w:rsid w:val="0062308D"/>
    <w:rsid w:val="00624589"/>
    <w:rsid w:val="006245B4"/>
    <w:rsid w:val="00625371"/>
    <w:rsid w:val="00625939"/>
    <w:rsid w:val="00625B43"/>
    <w:rsid w:val="0062643C"/>
    <w:rsid w:val="00626820"/>
    <w:rsid w:val="00626DCC"/>
    <w:rsid w:val="006311CA"/>
    <w:rsid w:val="00631526"/>
    <w:rsid w:val="00631CCF"/>
    <w:rsid w:val="00632980"/>
    <w:rsid w:val="00633A50"/>
    <w:rsid w:val="00634219"/>
    <w:rsid w:val="006344C3"/>
    <w:rsid w:val="00634992"/>
    <w:rsid w:val="00635315"/>
    <w:rsid w:val="00640956"/>
    <w:rsid w:val="00640AA2"/>
    <w:rsid w:val="006423F6"/>
    <w:rsid w:val="00642790"/>
    <w:rsid w:val="00643A6A"/>
    <w:rsid w:val="00644633"/>
    <w:rsid w:val="00644C77"/>
    <w:rsid w:val="00645551"/>
    <w:rsid w:val="006459FD"/>
    <w:rsid w:val="0064611B"/>
    <w:rsid w:val="0064635E"/>
    <w:rsid w:val="00646DFC"/>
    <w:rsid w:val="00647ABE"/>
    <w:rsid w:val="00650B69"/>
    <w:rsid w:val="00651F0A"/>
    <w:rsid w:val="00652D00"/>
    <w:rsid w:val="00655B25"/>
    <w:rsid w:val="00657301"/>
    <w:rsid w:val="0066212A"/>
    <w:rsid w:val="00662FFC"/>
    <w:rsid w:val="006643AA"/>
    <w:rsid w:val="0066442D"/>
    <w:rsid w:val="00664D8B"/>
    <w:rsid w:val="0066561E"/>
    <w:rsid w:val="00665A65"/>
    <w:rsid w:val="00666430"/>
    <w:rsid w:val="0066734B"/>
    <w:rsid w:val="00667474"/>
    <w:rsid w:val="006678D6"/>
    <w:rsid w:val="00670F90"/>
    <w:rsid w:val="00671F4D"/>
    <w:rsid w:val="006720E1"/>
    <w:rsid w:val="00674672"/>
    <w:rsid w:val="00674862"/>
    <w:rsid w:val="00675A52"/>
    <w:rsid w:val="006768B1"/>
    <w:rsid w:val="00676C92"/>
    <w:rsid w:val="006773A0"/>
    <w:rsid w:val="006778DD"/>
    <w:rsid w:val="006812B1"/>
    <w:rsid w:val="00681FA8"/>
    <w:rsid w:val="006837D1"/>
    <w:rsid w:val="00683FAF"/>
    <w:rsid w:val="00683FD0"/>
    <w:rsid w:val="006844D6"/>
    <w:rsid w:val="0068472B"/>
    <w:rsid w:val="006850C5"/>
    <w:rsid w:val="006854C3"/>
    <w:rsid w:val="006855E7"/>
    <w:rsid w:val="00685A67"/>
    <w:rsid w:val="00686178"/>
    <w:rsid w:val="006862B6"/>
    <w:rsid w:val="006876E5"/>
    <w:rsid w:val="00687E2B"/>
    <w:rsid w:val="006900B0"/>
    <w:rsid w:val="0069264F"/>
    <w:rsid w:val="0069398C"/>
    <w:rsid w:val="00693AE3"/>
    <w:rsid w:val="00694F54"/>
    <w:rsid w:val="00695823"/>
    <w:rsid w:val="00696248"/>
    <w:rsid w:val="006978A2"/>
    <w:rsid w:val="006A0813"/>
    <w:rsid w:val="006A0B16"/>
    <w:rsid w:val="006A3DF8"/>
    <w:rsid w:val="006A4500"/>
    <w:rsid w:val="006A58D2"/>
    <w:rsid w:val="006A7D5D"/>
    <w:rsid w:val="006B0F18"/>
    <w:rsid w:val="006B1705"/>
    <w:rsid w:val="006B3AB2"/>
    <w:rsid w:val="006B4B62"/>
    <w:rsid w:val="006B4C94"/>
    <w:rsid w:val="006B4FAA"/>
    <w:rsid w:val="006B5870"/>
    <w:rsid w:val="006B634A"/>
    <w:rsid w:val="006C017C"/>
    <w:rsid w:val="006C053A"/>
    <w:rsid w:val="006C1352"/>
    <w:rsid w:val="006C1B79"/>
    <w:rsid w:val="006C2B0D"/>
    <w:rsid w:val="006C2CFA"/>
    <w:rsid w:val="006C3660"/>
    <w:rsid w:val="006C4388"/>
    <w:rsid w:val="006C46C1"/>
    <w:rsid w:val="006C6B45"/>
    <w:rsid w:val="006C7770"/>
    <w:rsid w:val="006D14EF"/>
    <w:rsid w:val="006D18C7"/>
    <w:rsid w:val="006D245D"/>
    <w:rsid w:val="006D2C80"/>
    <w:rsid w:val="006D3668"/>
    <w:rsid w:val="006D40A2"/>
    <w:rsid w:val="006D44CF"/>
    <w:rsid w:val="006D49FF"/>
    <w:rsid w:val="006D5EF1"/>
    <w:rsid w:val="006D60AB"/>
    <w:rsid w:val="006D7CD8"/>
    <w:rsid w:val="006E0039"/>
    <w:rsid w:val="006E1610"/>
    <w:rsid w:val="006E1A39"/>
    <w:rsid w:val="006E1AAC"/>
    <w:rsid w:val="006E1DDD"/>
    <w:rsid w:val="006E35B6"/>
    <w:rsid w:val="006E4AF4"/>
    <w:rsid w:val="006E50CC"/>
    <w:rsid w:val="006E5587"/>
    <w:rsid w:val="006E5F52"/>
    <w:rsid w:val="006E785A"/>
    <w:rsid w:val="006F0A8C"/>
    <w:rsid w:val="006F1E23"/>
    <w:rsid w:val="006F3D96"/>
    <w:rsid w:val="006F4670"/>
    <w:rsid w:val="006F555B"/>
    <w:rsid w:val="006F5CC4"/>
    <w:rsid w:val="006F5D87"/>
    <w:rsid w:val="00700CA9"/>
    <w:rsid w:val="00702954"/>
    <w:rsid w:val="00704DAE"/>
    <w:rsid w:val="00704E29"/>
    <w:rsid w:val="00705150"/>
    <w:rsid w:val="007059FA"/>
    <w:rsid w:val="00705BFD"/>
    <w:rsid w:val="00705D5B"/>
    <w:rsid w:val="00705D84"/>
    <w:rsid w:val="00706339"/>
    <w:rsid w:val="00707924"/>
    <w:rsid w:val="007108FD"/>
    <w:rsid w:val="007121B4"/>
    <w:rsid w:val="007127E8"/>
    <w:rsid w:val="00713D81"/>
    <w:rsid w:val="00713F67"/>
    <w:rsid w:val="00714031"/>
    <w:rsid w:val="00714F71"/>
    <w:rsid w:val="0071705F"/>
    <w:rsid w:val="00720E47"/>
    <w:rsid w:val="007224AB"/>
    <w:rsid w:val="007240B9"/>
    <w:rsid w:val="00724260"/>
    <w:rsid w:val="0072564E"/>
    <w:rsid w:val="00726392"/>
    <w:rsid w:val="00726B19"/>
    <w:rsid w:val="007272D3"/>
    <w:rsid w:val="00730380"/>
    <w:rsid w:val="00731C82"/>
    <w:rsid w:val="00733F77"/>
    <w:rsid w:val="00734156"/>
    <w:rsid w:val="00736653"/>
    <w:rsid w:val="00740434"/>
    <w:rsid w:val="007415C5"/>
    <w:rsid w:val="007430FA"/>
    <w:rsid w:val="00750AC4"/>
    <w:rsid w:val="00752762"/>
    <w:rsid w:val="0075394E"/>
    <w:rsid w:val="0075413A"/>
    <w:rsid w:val="007551B5"/>
    <w:rsid w:val="00756276"/>
    <w:rsid w:val="00756611"/>
    <w:rsid w:val="00756A49"/>
    <w:rsid w:val="0076069C"/>
    <w:rsid w:val="00760D22"/>
    <w:rsid w:val="00764A6A"/>
    <w:rsid w:val="00765BEC"/>
    <w:rsid w:val="00765D8D"/>
    <w:rsid w:val="00766D6E"/>
    <w:rsid w:val="007702B2"/>
    <w:rsid w:val="00770539"/>
    <w:rsid w:val="00770B61"/>
    <w:rsid w:val="00770BEF"/>
    <w:rsid w:val="00771ADE"/>
    <w:rsid w:val="00772C0C"/>
    <w:rsid w:val="0077327A"/>
    <w:rsid w:val="007735EE"/>
    <w:rsid w:val="007739A7"/>
    <w:rsid w:val="007743E3"/>
    <w:rsid w:val="00776455"/>
    <w:rsid w:val="007769C0"/>
    <w:rsid w:val="00782DEC"/>
    <w:rsid w:val="00783967"/>
    <w:rsid w:val="00783ADE"/>
    <w:rsid w:val="007842C9"/>
    <w:rsid w:val="00784713"/>
    <w:rsid w:val="007869DC"/>
    <w:rsid w:val="00786F36"/>
    <w:rsid w:val="0078793B"/>
    <w:rsid w:val="00791AB5"/>
    <w:rsid w:val="007923C6"/>
    <w:rsid w:val="00792CE5"/>
    <w:rsid w:val="00792D74"/>
    <w:rsid w:val="007934DA"/>
    <w:rsid w:val="00793F40"/>
    <w:rsid w:val="00795AF5"/>
    <w:rsid w:val="00795F57"/>
    <w:rsid w:val="00796CBF"/>
    <w:rsid w:val="007973F1"/>
    <w:rsid w:val="007977CE"/>
    <w:rsid w:val="007A0180"/>
    <w:rsid w:val="007A0AEE"/>
    <w:rsid w:val="007A39CC"/>
    <w:rsid w:val="007A40A5"/>
    <w:rsid w:val="007A4454"/>
    <w:rsid w:val="007A4B96"/>
    <w:rsid w:val="007A53B5"/>
    <w:rsid w:val="007A5C4A"/>
    <w:rsid w:val="007A689A"/>
    <w:rsid w:val="007A719C"/>
    <w:rsid w:val="007A753F"/>
    <w:rsid w:val="007A7988"/>
    <w:rsid w:val="007A7B91"/>
    <w:rsid w:val="007B0CEF"/>
    <w:rsid w:val="007B4375"/>
    <w:rsid w:val="007B518D"/>
    <w:rsid w:val="007B5945"/>
    <w:rsid w:val="007B5DD0"/>
    <w:rsid w:val="007B64B2"/>
    <w:rsid w:val="007B6545"/>
    <w:rsid w:val="007C026A"/>
    <w:rsid w:val="007C13EC"/>
    <w:rsid w:val="007C1982"/>
    <w:rsid w:val="007C3C20"/>
    <w:rsid w:val="007C5374"/>
    <w:rsid w:val="007C57E1"/>
    <w:rsid w:val="007D047B"/>
    <w:rsid w:val="007D12AA"/>
    <w:rsid w:val="007D2A64"/>
    <w:rsid w:val="007D4184"/>
    <w:rsid w:val="007D4AFA"/>
    <w:rsid w:val="007D4F32"/>
    <w:rsid w:val="007D6998"/>
    <w:rsid w:val="007D6F80"/>
    <w:rsid w:val="007D7701"/>
    <w:rsid w:val="007E0436"/>
    <w:rsid w:val="007E1E0A"/>
    <w:rsid w:val="007E302E"/>
    <w:rsid w:val="007E3787"/>
    <w:rsid w:val="007E5C30"/>
    <w:rsid w:val="007E6BBB"/>
    <w:rsid w:val="007E6F7C"/>
    <w:rsid w:val="007E7210"/>
    <w:rsid w:val="007F062F"/>
    <w:rsid w:val="007F333E"/>
    <w:rsid w:val="007F344F"/>
    <w:rsid w:val="007F45A2"/>
    <w:rsid w:val="007F4665"/>
    <w:rsid w:val="007F4E91"/>
    <w:rsid w:val="0080134E"/>
    <w:rsid w:val="00801F99"/>
    <w:rsid w:val="00802456"/>
    <w:rsid w:val="00804754"/>
    <w:rsid w:val="0080542D"/>
    <w:rsid w:val="00806692"/>
    <w:rsid w:val="00806F8D"/>
    <w:rsid w:val="0080721D"/>
    <w:rsid w:val="0081114B"/>
    <w:rsid w:val="0081137F"/>
    <w:rsid w:val="00812F02"/>
    <w:rsid w:val="0081369B"/>
    <w:rsid w:val="008146DE"/>
    <w:rsid w:val="00814FD7"/>
    <w:rsid w:val="008153E2"/>
    <w:rsid w:val="008154D2"/>
    <w:rsid w:val="00815B83"/>
    <w:rsid w:val="00817BDF"/>
    <w:rsid w:val="008217BF"/>
    <w:rsid w:val="0082218A"/>
    <w:rsid w:val="00822B49"/>
    <w:rsid w:val="00823098"/>
    <w:rsid w:val="008231D1"/>
    <w:rsid w:val="00824AF1"/>
    <w:rsid w:val="00824B5B"/>
    <w:rsid w:val="00826870"/>
    <w:rsid w:val="00826F3B"/>
    <w:rsid w:val="00832F97"/>
    <w:rsid w:val="008338AF"/>
    <w:rsid w:val="00836CA9"/>
    <w:rsid w:val="00836DDB"/>
    <w:rsid w:val="00836EA8"/>
    <w:rsid w:val="008374EE"/>
    <w:rsid w:val="00837AFD"/>
    <w:rsid w:val="00837DEA"/>
    <w:rsid w:val="00840044"/>
    <w:rsid w:val="0084057E"/>
    <w:rsid w:val="00841AE8"/>
    <w:rsid w:val="008425D0"/>
    <w:rsid w:val="00842992"/>
    <w:rsid w:val="008434B6"/>
    <w:rsid w:val="008445B2"/>
    <w:rsid w:val="0084483A"/>
    <w:rsid w:val="00845855"/>
    <w:rsid w:val="0084596B"/>
    <w:rsid w:val="00845BA6"/>
    <w:rsid w:val="00845D3E"/>
    <w:rsid w:val="00850B00"/>
    <w:rsid w:val="00851C9E"/>
    <w:rsid w:val="008532E9"/>
    <w:rsid w:val="008547C0"/>
    <w:rsid w:val="008547DE"/>
    <w:rsid w:val="00855828"/>
    <w:rsid w:val="00856228"/>
    <w:rsid w:val="00857983"/>
    <w:rsid w:val="00857F33"/>
    <w:rsid w:val="00860179"/>
    <w:rsid w:val="00860AFA"/>
    <w:rsid w:val="008614F8"/>
    <w:rsid w:val="00863590"/>
    <w:rsid w:val="008647FC"/>
    <w:rsid w:val="00870E4D"/>
    <w:rsid w:val="00872A15"/>
    <w:rsid w:val="00873230"/>
    <w:rsid w:val="00873BDD"/>
    <w:rsid w:val="0087482C"/>
    <w:rsid w:val="00875171"/>
    <w:rsid w:val="00876AB6"/>
    <w:rsid w:val="00877172"/>
    <w:rsid w:val="00877271"/>
    <w:rsid w:val="0088019B"/>
    <w:rsid w:val="0088226D"/>
    <w:rsid w:val="00883294"/>
    <w:rsid w:val="0088444C"/>
    <w:rsid w:val="00886B3E"/>
    <w:rsid w:val="008871D3"/>
    <w:rsid w:val="00890F99"/>
    <w:rsid w:val="00891796"/>
    <w:rsid w:val="00891965"/>
    <w:rsid w:val="00892C1B"/>
    <w:rsid w:val="00893A7E"/>
    <w:rsid w:val="00893E27"/>
    <w:rsid w:val="0089582E"/>
    <w:rsid w:val="00896700"/>
    <w:rsid w:val="008A0735"/>
    <w:rsid w:val="008A07A1"/>
    <w:rsid w:val="008A0B4D"/>
    <w:rsid w:val="008A2EE0"/>
    <w:rsid w:val="008A535A"/>
    <w:rsid w:val="008A67D8"/>
    <w:rsid w:val="008A6EA4"/>
    <w:rsid w:val="008A7C1A"/>
    <w:rsid w:val="008B09DD"/>
    <w:rsid w:val="008B0B62"/>
    <w:rsid w:val="008B168E"/>
    <w:rsid w:val="008B1DA0"/>
    <w:rsid w:val="008B4062"/>
    <w:rsid w:val="008B4E33"/>
    <w:rsid w:val="008B6086"/>
    <w:rsid w:val="008B60DC"/>
    <w:rsid w:val="008B7739"/>
    <w:rsid w:val="008C0308"/>
    <w:rsid w:val="008C0EA5"/>
    <w:rsid w:val="008C1BA2"/>
    <w:rsid w:val="008C2123"/>
    <w:rsid w:val="008C3D66"/>
    <w:rsid w:val="008C4C55"/>
    <w:rsid w:val="008C5B7D"/>
    <w:rsid w:val="008C622A"/>
    <w:rsid w:val="008D1EE5"/>
    <w:rsid w:val="008D21B3"/>
    <w:rsid w:val="008D3442"/>
    <w:rsid w:val="008D4037"/>
    <w:rsid w:val="008D4E0A"/>
    <w:rsid w:val="008D4F02"/>
    <w:rsid w:val="008D4FAE"/>
    <w:rsid w:val="008D51A5"/>
    <w:rsid w:val="008D576E"/>
    <w:rsid w:val="008D67F3"/>
    <w:rsid w:val="008D782E"/>
    <w:rsid w:val="008D7999"/>
    <w:rsid w:val="008D7A23"/>
    <w:rsid w:val="008E1154"/>
    <w:rsid w:val="008E13BC"/>
    <w:rsid w:val="008E2455"/>
    <w:rsid w:val="008E385A"/>
    <w:rsid w:val="008E3EE0"/>
    <w:rsid w:val="008E50B7"/>
    <w:rsid w:val="008E5468"/>
    <w:rsid w:val="008E5717"/>
    <w:rsid w:val="008E6CAC"/>
    <w:rsid w:val="008E72F0"/>
    <w:rsid w:val="008F01EC"/>
    <w:rsid w:val="008F191F"/>
    <w:rsid w:val="008F20F0"/>
    <w:rsid w:val="008F27D5"/>
    <w:rsid w:val="008F3024"/>
    <w:rsid w:val="008F3EB5"/>
    <w:rsid w:val="008F5319"/>
    <w:rsid w:val="008F53C0"/>
    <w:rsid w:val="008F6F46"/>
    <w:rsid w:val="008F7C23"/>
    <w:rsid w:val="009004D0"/>
    <w:rsid w:val="00900683"/>
    <w:rsid w:val="00901133"/>
    <w:rsid w:val="00901626"/>
    <w:rsid w:val="009036E9"/>
    <w:rsid w:val="00903B90"/>
    <w:rsid w:val="00904782"/>
    <w:rsid w:val="00905642"/>
    <w:rsid w:val="0090584C"/>
    <w:rsid w:val="0090598A"/>
    <w:rsid w:val="00905E79"/>
    <w:rsid w:val="00906678"/>
    <w:rsid w:val="009079E4"/>
    <w:rsid w:val="00907F1C"/>
    <w:rsid w:val="00910C60"/>
    <w:rsid w:val="00910DC9"/>
    <w:rsid w:val="00911C1E"/>
    <w:rsid w:val="00912764"/>
    <w:rsid w:val="0091286E"/>
    <w:rsid w:val="00913E8D"/>
    <w:rsid w:val="009140C9"/>
    <w:rsid w:val="009151B6"/>
    <w:rsid w:val="00915B81"/>
    <w:rsid w:val="009164C4"/>
    <w:rsid w:val="00916B1B"/>
    <w:rsid w:val="009176DC"/>
    <w:rsid w:val="00921C49"/>
    <w:rsid w:val="009225A6"/>
    <w:rsid w:val="009225D7"/>
    <w:rsid w:val="00922E96"/>
    <w:rsid w:val="00923050"/>
    <w:rsid w:val="00923991"/>
    <w:rsid w:val="00925D2A"/>
    <w:rsid w:val="0092610A"/>
    <w:rsid w:val="009270D3"/>
    <w:rsid w:val="00927CE2"/>
    <w:rsid w:val="00927DF5"/>
    <w:rsid w:val="00927F18"/>
    <w:rsid w:val="00927FB0"/>
    <w:rsid w:val="00931A92"/>
    <w:rsid w:val="00932B6A"/>
    <w:rsid w:val="00933239"/>
    <w:rsid w:val="00934B85"/>
    <w:rsid w:val="00936CCB"/>
    <w:rsid w:val="00937663"/>
    <w:rsid w:val="00937D4D"/>
    <w:rsid w:val="00937F66"/>
    <w:rsid w:val="009400CD"/>
    <w:rsid w:val="009407BD"/>
    <w:rsid w:val="00940B14"/>
    <w:rsid w:val="00940B41"/>
    <w:rsid w:val="009435DF"/>
    <w:rsid w:val="009462CA"/>
    <w:rsid w:val="009464BE"/>
    <w:rsid w:val="009471B5"/>
    <w:rsid w:val="009503AD"/>
    <w:rsid w:val="00950CA8"/>
    <w:rsid w:val="00951A18"/>
    <w:rsid w:val="0095234D"/>
    <w:rsid w:val="00952FD2"/>
    <w:rsid w:val="009545F9"/>
    <w:rsid w:val="00954E28"/>
    <w:rsid w:val="0095764E"/>
    <w:rsid w:val="009605A2"/>
    <w:rsid w:val="009613D1"/>
    <w:rsid w:val="0096248E"/>
    <w:rsid w:val="009627DD"/>
    <w:rsid w:val="00962CA0"/>
    <w:rsid w:val="00964688"/>
    <w:rsid w:val="00965069"/>
    <w:rsid w:val="0096533D"/>
    <w:rsid w:val="0096681E"/>
    <w:rsid w:val="009670F8"/>
    <w:rsid w:val="0096765C"/>
    <w:rsid w:val="00970404"/>
    <w:rsid w:val="0097244A"/>
    <w:rsid w:val="00972963"/>
    <w:rsid w:val="00972F3C"/>
    <w:rsid w:val="0097355E"/>
    <w:rsid w:val="009740BB"/>
    <w:rsid w:val="00974CFE"/>
    <w:rsid w:val="00975E76"/>
    <w:rsid w:val="00977700"/>
    <w:rsid w:val="00980864"/>
    <w:rsid w:val="00983690"/>
    <w:rsid w:val="00984030"/>
    <w:rsid w:val="009840EF"/>
    <w:rsid w:val="00985818"/>
    <w:rsid w:val="00987360"/>
    <w:rsid w:val="00987FED"/>
    <w:rsid w:val="0099032D"/>
    <w:rsid w:val="00991E2E"/>
    <w:rsid w:val="00992964"/>
    <w:rsid w:val="00992F09"/>
    <w:rsid w:val="009933A7"/>
    <w:rsid w:val="00995903"/>
    <w:rsid w:val="00995E1F"/>
    <w:rsid w:val="00996E1F"/>
    <w:rsid w:val="009970CF"/>
    <w:rsid w:val="009A054E"/>
    <w:rsid w:val="009A0A65"/>
    <w:rsid w:val="009A0E87"/>
    <w:rsid w:val="009A178F"/>
    <w:rsid w:val="009A27CF"/>
    <w:rsid w:val="009A3846"/>
    <w:rsid w:val="009A4172"/>
    <w:rsid w:val="009A4393"/>
    <w:rsid w:val="009A49A1"/>
    <w:rsid w:val="009A4A50"/>
    <w:rsid w:val="009A4C51"/>
    <w:rsid w:val="009A5DE9"/>
    <w:rsid w:val="009A615A"/>
    <w:rsid w:val="009A6E8B"/>
    <w:rsid w:val="009A7EC3"/>
    <w:rsid w:val="009B0759"/>
    <w:rsid w:val="009B12D0"/>
    <w:rsid w:val="009B1746"/>
    <w:rsid w:val="009B2564"/>
    <w:rsid w:val="009B2863"/>
    <w:rsid w:val="009B476B"/>
    <w:rsid w:val="009B4CE4"/>
    <w:rsid w:val="009B593C"/>
    <w:rsid w:val="009B5983"/>
    <w:rsid w:val="009B7065"/>
    <w:rsid w:val="009B7533"/>
    <w:rsid w:val="009C0881"/>
    <w:rsid w:val="009C0CD0"/>
    <w:rsid w:val="009C0E05"/>
    <w:rsid w:val="009C4279"/>
    <w:rsid w:val="009C495E"/>
    <w:rsid w:val="009C62ED"/>
    <w:rsid w:val="009D0DF7"/>
    <w:rsid w:val="009D0F68"/>
    <w:rsid w:val="009D3537"/>
    <w:rsid w:val="009D373D"/>
    <w:rsid w:val="009D417D"/>
    <w:rsid w:val="009D689B"/>
    <w:rsid w:val="009D696D"/>
    <w:rsid w:val="009D6B3C"/>
    <w:rsid w:val="009D7CAC"/>
    <w:rsid w:val="009D7EC6"/>
    <w:rsid w:val="009E0335"/>
    <w:rsid w:val="009E24EA"/>
    <w:rsid w:val="009E2C92"/>
    <w:rsid w:val="009E3629"/>
    <w:rsid w:val="009E3879"/>
    <w:rsid w:val="009E4CF3"/>
    <w:rsid w:val="009E536F"/>
    <w:rsid w:val="009E7582"/>
    <w:rsid w:val="009F0297"/>
    <w:rsid w:val="009F097F"/>
    <w:rsid w:val="009F0F1B"/>
    <w:rsid w:val="009F309F"/>
    <w:rsid w:val="009F39A3"/>
    <w:rsid w:val="009F677E"/>
    <w:rsid w:val="009F711D"/>
    <w:rsid w:val="009F7979"/>
    <w:rsid w:val="00A000BC"/>
    <w:rsid w:val="00A0171B"/>
    <w:rsid w:val="00A01EE3"/>
    <w:rsid w:val="00A03C99"/>
    <w:rsid w:val="00A05627"/>
    <w:rsid w:val="00A06A5C"/>
    <w:rsid w:val="00A070D7"/>
    <w:rsid w:val="00A0797A"/>
    <w:rsid w:val="00A10F92"/>
    <w:rsid w:val="00A11EEE"/>
    <w:rsid w:val="00A11FFC"/>
    <w:rsid w:val="00A1203C"/>
    <w:rsid w:val="00A121E6"/>
    <w:rsid w:val="00A13B99"/>
    <w:rsid w:val="00A15468"/>
    <w:rsid w:val="00A15807"/>
    <w:rsid w:val="00A166F1"/>
    <w:rsid w:val="00A2077A"/>
    <w:rsid w:val="00A2202B"/>
    <w:rsid w:val="00A234E3"/>
    <w:rsid w:val="00A237E3"/>
    <w:rsid w:val="00A23CA3"/>
    <w:rsid w:val="00A2466C"/>
    <w:rsid w:val="00A24A77"/>
    <w:rsid w:val="00A26B99"/>
    <w:rsid w:val="00A2732F"/>
    <w:rsid w:val="00A30362"/>
    <w:rsid w:val="00A327F9"/>
    <w:rsid w:val="00A329E5"/>
    <w:rsid w:val="00A335E6"/>
    <w:rsid w:val="00A33BB2"/>
    <w:rsid w:val="00A34C49"/>
    <w:rsid w:val="00A36AA0"/>
    <w:rsid w:val="00A37409"/>
    <w:rsid w:val="00A4073A"/>
    <w:rsid w:val="00A4093F"/>
    <w:rsid w:val="00A409FF"/>
    <w:rsid w:val="00A419F0"/>
    <w:rsid w:val="00A453D5"/>
    <w:rsid w:val="00A461DC"/>
    <w:rsid w:val="00A464C0"/>
    <w:rsid w:val="00A50485"/>
    <w:rsid w:val="00A507D9"/>
    <w:rsid w:val="00A51DAC"/>
    <w:rsid w:val="00A523B7"/>
    <w:rsid w:val="00A536F0"/>
    <w:rsid w:val="00A546E1"/>
    <w:rsid w:val="00A55154"/>
    <w:rsid w:val="00A5652F"/>
    <w:rsid w:val="00A61012"/>
    <w:rsid w:val="00A611E8"/>
    <w:rsid w:val="00A612EB"/>
    <w:rsid w:val="00A619E8"/>
    <w:rsid w:val="00A625E3"/>
    <w:rsid w:val="00A62FC5"/>
    <w:rsid w:val="00A63093"/>
    <w:rsid w:val="00A64FE3"/>
    <w:rsid w:val="00A655C0"/>
    <w:rsid w:val="00A65BBD"/>
    <w:rsid w:val="00A67A93"/>
    <w:rsid w:val="00A67BDF"/>
    <w:rsid w:val="00A67F01"/>
    <w:rsid w:val="00A727AC"/>
    <w:rsid w:val="00A7281D"/>
    <w:rsid w:val="00A72D24"/>
    <w:rsid w:val="00A72ED7"/>
    <w:rsid w:val="00A7315E"/>
    <w:rsid w:val="00A7355E"/>
    <w:rsid w:val="00A738E3"/>
    <w:rsid w:val="00A74187"/>
    <w:rsid w:val="00A76020"/>
    <w:rsid w:val="00A76279"/>
    <w:rsid w:val="00A76773"/>
    <w:rsid w:val="00A7714C"/>
    <w:rsid w:val="00A80FEC"/>
    <w:rsid w:val="00A818A7"/>
    <w:rsid w:val="00A8277F"/>
    <w:rsid w:val="00A83042"/>
    <w:rsid w:val="00A837ED"/>
    <w:rsid w:val="00A852A8"/>
    <w:rsid w:val="00A86868"/>
    <w:rsid w:val="00A8726F"/>
    <w:rsid w:val="00A873DA"/>
    <w:rsid w:val="00A92307"/>
    <w:rsid w:val="00A92A53"/>
    <w:rsid w:val="00A93048"/>
    <w:rsid w:val="00A94B75"/>
    <w:rsid w:val="00A95FA6"/>
    <w:rsid w:val="00A97B8F"/>
    <w:rsid w:val="00A97EEC"/>
    <w:rsid w:val="00AA06BB"/>
    <w:rsid w:val="00AA392A"/>
    <w:rsid w:val="00AA5886"/>
    <w:rsid w:val="00AA6B4E"/>
    <w:rsid w:val="00AA76A8"/>
    <w:rsid w:val="00AB1197"/>
    <w:rsid w:val="00AB1B0D"/>
    <w:rsid w:val="00AB2182"/>
    <w:rsid w:val="00AB42BF"/>
    <w:rsid w:val="00AB5DF4"/>
    <w:rsid w:val="00AB7133"/>
    <w:rsid w:val="00AB751C"/>
    <w:rsid w:val="00AB7C98"/>
    <w:rsid w:val="00AC0DCA"/>
    <w:rsid w:val="00AC3F0A"/>
    <w:rsid w:val="00AC4677"/>
    <w:rsid w:val="00AC4E9B"/>
    <w:rsid w:val="00AC5903"/>
    <w:rsid w:val="00AC668E"/>
    <w:rsid w:val="00AD08BA"/>
    <w:rsid w:val="00AD0E08"/>
    <w:rsid w:val="00AD3A72"/>
    <w:rsid w:val="00AD3BDE"/>
    <w:rsid w:val="00AD4319"/>
    <w:rsid w:val="00AD4393"/>
    <w:rsid w:val="00AD46EC"/>
    <w:rsid w:val="00AD538B"/>
    <w:rsid w:val="00AD56DD"/>
    <w:rsid w:val="00AD5975"/>
    <w:rsid w:val="00AD79D2"/>
    <w:rsid w:val="00AE02AA"/>
    <w:rsid w:val="00AE0D76"/>
    <w:rsid w:val="00AE1882"/>
    <w:rsid w:val="00AE1F71"/>
    <w:rsid w:val="00AE391C"/>
    <w:rsid w:val="00AE3B19"/>
    <w:rsid w:val="00AE49E5"/>
    <w:rsid w:val="00AE5AD2"/>
    <w:rsid w:val="00AE5F95"/>
    <w:rsid w:val="00AE6556"/>
    <w:rsid w:val="00AE6BD8"/>
    <w:rsid w:val="00AE7776"/>
    <w:rsid w:val="00AF03AF"/>
    <w:rsid w:val="00AF0905"/>
    <w:rsid w:val="00AF1140"/>
    <w:rsid w:val="00AF12E6"/>
    <w:rsid w:val="00AF35A9"/>
    <w:rsid w:val="00AF532F"/>
    <w:rsid w:val="00AF563D"/>
    <w:rsid w:val="00AF78A4"/>
    <w:rsid w:val="00B0009F"/>
    <w:rsid w:val="00B000EA"/>
    <w:rsid w:val="00B010E4"/>
    <w:rsid w:val="00B013DB"/>
    <w:rsid w:val="00B01949"/>
    <w:rsid w:val="00B01CD9"/>
    <w:rsid w:val="00B02652"/>
    <w:rsid w:val="00B02B65"/>
    <w:rsid w:val="00B04695"/>
    <w:rsid w:val="00B0490F"/>
    <w:rsid w:val="00B04EA7"/>
    <w:rsid w:val="00B05CF3"/>
    <w:rsid w:val="00B05ED8"/>
    <w:rsid w:val="00B06612"/>
    <w:rsid w:val="00B07589"/>
    <w:rsid w:val="00B10AD4"/>
    <w:rsid w:val="00B11054"/>
    <w:rsid w:val="00B119E8"/>
    <w:rsid w:val="00B1279E"/>
    <w:rsid w:val="00B12A86"/>
    <w:rsid w:val="00B1774B"/>
    <w:rsid w:val="00B20426"/>
    <w:rsid w:val="00B21174"/>
    <w:rsid w:val="00B21671"/>
    <w:rsid w:val="00B2327B"/>
    <w:rsid w:val="00B2615C"/>
    <w:rsid w:val="00B26796"/>
    <w:rsid w:val="00B328B1"/>
    <w:rsid w:val="00B33C17"/>
    <w:rsid w:val="00B366AC"/>
    <w:rsid w:val="00B36DD0"/>
    <w:rsid w:val="00B3744E"/>
    <w:rsid w:val="00B37698"/>
    <w:rsid w:val="00B37F6C"/>
    <w:rsid w:val="00B40BEA"/>
    <w:rsid w:val="00B41253"/>
    <w:rsid w:val="00B42DC0"/>
    <w:rsid w:val="00B44F79"/>
    <w:rsid w:val="00B456B0"/>
    <w:rsid w:val="00B460A6"/>
    <w:rsid w:val="00B51A10"/>
    <w:rsid w:val="00B5216B"/>
    <w:rsid w:val="00B522C5"/>
    <w:rsid w:val="00B53431"/>
    <w:rsid w:val="00B53C8B"/>
    <w:rsid w:val="00B53EF1"/>
    <w:rsid w:val="00B55430"/>
    <w:rsid w:val="00B56107"/>
    <w:rsid w:val="00B5647D"/>
    <w:rsid w:val="00B57C78"/>
    <w:rsid w:val="00B60B93"/>
    <w:rsid w:val="00B63255"/>
    <w:rsid w:val="00B63B48"/>
    <w:rsid w:val="00B64B61"/>
    <w:rsid w:val="00B64B74"/>
    <w:rsid w:val="00B65E39"/>
    <w:rsid w:val="00B6644F"/>
    <w:rsid w:val="00B669DF"/>
    <w:rsid w:val="00B6775D"/>
    <w:rsid w:val="00B67E3A"/>
    <w:rsid w:val="00B70827"/>
    <w:rsid w:val="00B70DF0"/>
    <w:rsid w:val="00B70F7C"/>
    <w:rsid w:val="00B71651"/>
    <w:rsid w:val="00B71763"/>
    <w:rsid w:val="00B73031"/>
    <w:rsid w:val="00B7356B"/>
    <w:rsid w:val="00B7688D"/>
    <w:rsid w:val="00B801D2"/>
    <w:rsid w:val="00B814FA"/>
    <w:rsid w:val="00B818DC"/>
    <w:rsid w:val="00B82914"/>
    <w:rsid w:val="00B82B77"/>
    <w:rsid w:val="00B8318B"/>
    <w:rsid w:val="00B83A3F"/>
    <w:rsid w:val="00B83BE7"/>
    <w:rsid w:val="00B85D17"/>
    <w:rsid w:val="00B86BD0"/>
    <w:rsid w:val="00B877FF"/>
    <w:rsid w:val="00B90859"/>
    <w:rsid w:val="00B91844"/>
    <w:rsid w:val="00B91ACF"/>
    <w:rsid w:val="00B91C52"/>
    <w:rsid w:val="00B934A1"/>
    <w:rsid w:val="00B9394D"/>
    <w:rsid w:val="00B96FFB"/>
    <w:rsid w:val="00B97B6B"/>
    <w:rsid w:val="00BA0313"/>
    <w:rsid w:val="00BA068A"/>
    <w:rsid w:val="00BA0999"/>
    <w:rsid w:val="00BA0BB9"/>
    <w:rsid w:val="00BA0CD7"/>
    <w:rsid w:val="00BA13A3"/>
    <w:rsid w:val="00BA1D7E"/>
    <w:rsid w:val="00BA22F3"/>
    <w:rsid w:val="00BA2617"/>
    <w:rsid w:val="00BA2FCB"/>
    <w:rsid w:val="00BA4557"/>
    <w:rsid w:val="00BA5092"/>
    <w:rsid w:val="00BB16B2"/>
    <w:rsid w:val="00BB1897"/>
    <w:rsid w:val="00BB1B41"/>
    <w:rsid w:val="00BB1DF5"/>
    <w:rsid w:val="00BB223D"/>
    <w:rsid w:val="00BB2F2C"/>
    <w:rsid w:val="00BB3540"/>
    <w:rsid w:val="00BB430F"/>
    <w:rsid w:val="00BB4A40"/>
    <w:rsid w:val="00BB571D"/>
    <w:rsid w:val="00BB5B18"/>
    <w:rsid w:val="00BB669F"/>
    <w:rsid w:val="00BB6BB0"/>
    <w:rsid w:val="00BB7034"/>
    <w:rsid w:val="00BB7974"/>
    <w:rsid w:val="00BC06B8"/>
    <w:rsid w:val="00BC0F5C"/>
    <w:rsid w:val="00BC109B"/>
    <w:rsid w:val="00BC1D3C"/>
    <w:rsid w:val="00BC4454"/>
    <w:rsid w:val="00BC4A66"/>
    <w:rsid w:val="00BC5AFC"/>
    <w:rsid w:val="00BC6098"/>
    <w:rsid w:val="00BC6263"/>
    <w:rsid w:val="00BC6A77"/>
    <w:rsid w:val="00BD1B22"/>
    <w:rsid w:val="00BD21E0"/>
    <w:rsid w:val="00BD3477"/>
    <w:rsid w:val="00BD6635"/>
    <w:rsid w:val="00BD6988"/>
    <w:rsid w:val="00BD6C72"/>
    <w:rsid w:val="00BE0FD6"/>
    <w:rsid w:val="00BE1660"/>
    <w:rsid w:val="00BE1925"/>
    <w:rsid w:val="00BE2038"/>
    <w:rsid w:val="00BE250E"/>
    <w:rsid w:val="00BE28AB"/>
    <w:rsid w:val="00BE2952"/>
    <w:rsid w:val="00BE4806"/>
    <w:rsid w:val="00BE5E00"/>
    <w:rsid w:val="00BE60D4"/>
    <w:rsid w:val="00BE6428"/>
    <w:rsid w:val="00BE6B94"/>
    <w:rsid w:val="00BF1EB6"/>
    <w:rsid w:val="00BF27DA"/>
    <w:rsid w:val="00BF2944"/>
    <w:rsid w:val="00BF315C"/>
    <w:rsid w:val="00BF6260"/>
    <w:rsid w:val="00BF69A1"/>
    <w:rsid w:val="00BF6FA0"/>
    <w:rsid w:val="00BF732F"/>
    <w:rsid w:val="00BF76A6"/>
    <w:rsid w:val="00C002EE"/>
    <w:rsid w:val="00C0260D"/>
    <w:rsid w:val="00C0377E"/>
    <w:rsid w:val="00C07662"/>
    <w:rsid w:val="00C07714"/>
    <w:rsid w:val="00C10966"/>
    <w:rsid w:val="00C135D5"/>
    <w:rsid w:val="00C14DC5"/>
    <w:rsid w:val="00C16365"/>
    <w:rsid w:val="00C167B6"/>
    <w:rsid w:val="00C16BF7"/>
    <w:rsid w:val="00C20BAD"/>
    <w:rsid w:val="00C214BD"/>
    <w:rsid w:val="00C21807"/>
    <w:rsid w:val="00C22229"/>
    <w:rsid w:val="00C227D2"/>
    <w:rsid w:val="00C252D3"/>
    <w:rsid w:val="00C26C48"/>
    <w:rsid w:val="00C278E6"/>
    <w:rsid w:val="00C31437"/>
    <w:rsid w:val="00C314F3"/>
    <w:rsid w:val="00C32247"/>
    <w:rsid w:val="00C327E5"/>
    <w:rsid w:val="00C33611"/>
    <w:rsid w:val="00C3430F"/>
    <w:rsid w:val="00C35126"/>
    <w:rsid w:val="00C351EC"/>
    <w:rsid w:val="00C36094"/>
    <w:rsid w:val="00C36919"/>
    <w:rsid w:val="00C418A0"/>
    <w:rsid w:val="00C42A0A"/>
    <w:rsid w:val="00C42A72"/>
    <w:rsid w:val="00C44591"/>
    <w:rsid w:val="00C452C8"/>
    <w:rsid w:val="00C465B9"/>
    <w:rsid w:val="00C53346"/>
    <w:rsid w:val="00C53A0D"/>
    <w:rsid w:val="00C54947"/>
    <w:rsid w:val="00C56F58"/>
    <w:rsid w:val="00C60D3A"/>
    <w:rsid w:val="00C617D2"/>
    <w:rsid w:val="00C63580"/>
    <w:rsid w:val="00C64B2B"/>
    <w:rsid w:val="00C65AC4"/>
    <w:rsid w:val="00C66BD3"/>
    <w:rsid w:val="00C72594"/>
    <w:rsid w:val="00C7263D"/>
    <w:rsid w:val="00C728AC"/>
    <w:rsid w:val="00C73B1F"/>
    <w:rsid w:val="00C74D1D"/>
    <w:rsid w:val="00C765B4"/>
    <w:rsid w:val="00C7691A"/>
    <w:rsid w:val="00C805E9"/>
    <w:rsid w:val="00C809B1"/>
    <w:rsid w:val="00C811FB"/>
    <w:rsid w:val="00C819F6"/>
    <w:rsid w:val="00C819FC"/>
    <w:rsid w:val="00C82277"/>
    <w:rsid w:val="00C823B8"/>
    <w:rsid w:val="00C82A8D"/>
    <w:rsid w:val="00C83304"/>
    <w:rsid w:val="00C84566"/>
    <w:rsid w:val="00C851ED"/>
    <w:rsid w:val="00C85B34"/>
    <w:rsid w:val="00C861D2"/>
    <w:rsid w:val="00C86AF5"/>
    <w:rsid w:val="00C873D9"/>
    <w:rsid w:val="00C879C4"/>
    <w:rsid w:val="00C902A9"/>
    <w:rsid w:val="00C9043B"/>
    <w:rsid w:val="00C91AD9"/>
    <w:rsid w:val="00C94549"/>
    <w:rsid w:val="00C94FFD"/>
    <w:rsid w:val="00C96232"/>
    <w:rsid w:val="00C968D1"/>
    <w:rsid w:val="00C977EF"/>
    <w:rsid w:val="00C97B40"/>
    <w:rsid w:val="00C97EA0"/>
    <w:rsid w:val="00CA0F12"/>
    <w:rsid w:val="00CA0FA4"/>
    <w:rsid w:val="00CA1FA3"/>
    <w:rsid w:val="00CA3B96"/>
    <w:rsid w:val="00CA3CA2"/>
    <w:rsid w:val="00CA417D"/>
    <w:rsid w:val="00CA4B34"/>
    <w:rsid w:val="00CA4DD6"/>
    <w:rsid w:val="00CA5814"/>
    <w:rsid w:val="00CA60D7"/>
    <w:rsid w:val="00CB12B2"/>
    <w:rsid w:val="00CB14B7"/>
    <w:rsid w:val="00CB1FCA"/>
    <w:rsid w:val="00CB218C"/>
    <w:rsid w:val="00CB29F8"/>
    <w:rsid w:val="00CB33B1"/>
    <w:rsid w:val="00CB53C2"/>
    <w:rsid w:val="00CB6992"/>
    <w:rsid w:val="00CB7B79"/>
    <w:rsid w:val="00CB7BDB"/>
    <w:rsid w:val="00CC03A6"/>
    <w:rsid w:val="00CC1273"/>
    <w:rsid w:val="00CC1CE6"/>
    <w:rsid w:val="00CC226F"/>
    <w:rsid w:val="00CC2735"/>
    <w:rsid w:val="00CC30D7"/>
    <w:rsid w:val="00CC3C14"/>
    <w:rsid w:val="00CC3CBF"/>
    <w:rsid w:val="00CC50DA"/>
    <w:rsid w:val="00CC5FC2"/>
    <w:rsid w:val="00CC6DB1"/>
    <w:rsid w:val="00CD00E4"/>
    <w:rsid w:val="00CD1450"/>
    <w:rsid w:val="00CD3EE0"/>
    <w:rsid w:val="00CD3FDA"/>
    <w:rsid w:val="00CD444B"/>
    <w:rsid w:val="00CD4BEC"/>
    <w:rsid w:val="00CD56F2"/>
    <w:rsid w:val="00CD6DBB"/>
    <w:rsid w:val="00CE0E1B"/>
    <w:rsid w:val="00CE2029"/>
    <w:rsid w:val="00CE2606"/>
    <w:rsid w:val="00CE29A3"/>
    <w:rsid w:val="00CE3065"/>
    <w:rsid w:val="00CE32F2"/>
    <w:rsid w:val="00CE5D35"/>
    <w:rsid w:val="00CE6E8E"/>
    <w:rsid w:val="00CE7341"/>
    <w:rsid w:val="00CE75B1"/>
    <w:rsid w:val="00CF044B"/>
    <w:rsid w:val="00CF06C2"/>
    <w:rsid w:val="00CF1E7B"/>
    <w:rsid w:val="00CF302E"/>
    <w:rsid w:val="00CF3C96"/>
    <w:rsid w:val="00CF4EBE"/>
    <w:rsid w:val="00CF5DA1"/>
    <w:rsid w:val="00CF6AC4"/>
    <w:rsid w:val="00CF6BB7"/>
    <w:rsid w:val="00CF6F1C"/>
    <w:rsid w:val="00CF756D"/>
    <w:rsid w:val="00CF7A9F"/>
    <w:rsid w:val="00D00306"/>
    <w:rsid w:val="00D009B5"/>
    <w:rsid w:val="00D00EA8"/>
    <w:rsid w:val="00D013E8"/>
    <w:rsid w:val="00D02C70"/>
    <w:rsid w:val="00D0381E"/>
    <w:rsid w:val="00D03F19"/>
    <w:rsid w:val="00D05265"/>
    <w:rsid w:val="00D06162"/>
    <w:rsid w:val="00D07EE5"/>
    <w:rsid w:val="00D112FE"/>
    <w:rsid w:val="00D124EA"/>
    <w:rsid w:val="00D12565"/>
    <w:rsid w:val="00D12B5A"/>
    <w:rsid w:val="00D12C4B"/>
    <w:rsid w:val="00D13991"/>
    <w:rsid w:val="00D13AAC"/>
    <w:rsid w:val="00D148B4"/>
    <w:rsid w:val="00D16765"/>
    <w:rsid w:val="00D16977"/>
    <w:rsid w:val="00D1784A"/>
    <w:rsid w:val="00D17D05"/>
    <w:rsid w:val="00D20AAB"/>
    <w:rsid w:val="00D229DD"/>
    <w:rsid w:val="00D22B8E"/>
    <w:rsid w:val="00D235F0"/>
    <w:rsid w:val="00D23674"/>
    <w:rsid w:val="00D24409"/>
    <w:rsid w:val="00D24C33"/>
    <w:rsid w:val="00D25B7F"/>
    <w:rsid w:val="00D25F34"/>
    <w:rsid w:val="00D260E6"/>
    <w:rsid w:val="00D263CE"/>
    <w:rsid w:val="00D31D4B"/>
    <w:rsid w:val="00D325F7"/>
    <w:rsid w:val="00D3288A"/>
    <w:rsid w:val="00D32FA1"/>
    <w:rsid w:val="00D34E4F"/>
    <w:rsid w:val="00D352D8"/>
    <w:rsid w:val="00D35F48"/>
    <w:rsid w:val="00D36AD9"/>
    <w:rsid w:val="00D36C4F"/>
    <w:rsid w:val="00D42592"/>
    <w:rsid w:val="00D426BF"/>
    <w:rsid w:val="00D4290F"/>
    <w:rsid w:val="00D4310F"/>
    <w:rsid w:val="00D436CF"/>
    <w:rsid w:val="00D43BB2"/>
    <w:rsid w:val="00D43F1F"/>
    <w:rsid w:val="00D44C1F"/>
    <w:rsid w:val="00D45C82"/>
    <w:rsid w:val="00D45D32"/>
    <w:rsid w:val="00D46595"/>
    <w:rsid w:val="00D4721E"/>
    <w:rsid w:val="00D50311"/>
    <w:rsid w:val="00D50A82"/>
    <w:rsid w:val="00D50BDF"/>
    <w:rsid w:val="00D51AA0"/>
    <w:rsid w:val="00D532A1"/>
    <w:rsid w:val="00D5384B"/>
    <w:rsid w:val="00D5549A"/>
    <w:rsid w:val="00D56754"/>
    <w:rsid w:val="00D60A6C"/>
    <w:rsid w:val="00D6224D"/>
    <w:rsid w:val="00D62E51"/>
    <w:rsid w:val="00D63287"/>
    <w:rsid w:val="00D64E9B"/>
    <w:rsid w:val="00D65311"/>
    <w:rsid w:val="00D6627C"/>
    <w:rsid w:val="00D66434"/>
    <w:rsid w:val="00D66963"/>
    <w:rsid w:val="00D7110A"/>
    <w:rsid w:val="00D7417B"/>
    <w:rsid w:val="00D75B1F"/>
    <w:rsid w:val="00D76369"/>
    <w:rsid w:val="00D76ECD"/>
    <w:rsid w:val="00D808D4"/>
    <w:rsid w:val="00D81D6B"/>
    <w:rsid w:val="00D8659E"/>
    <w:rsid w:val="00D86B25"/>
    <w:rsid w:val="00D90886"/>
    <w:rsid w:val="00D90A0B"/>
    <w:rsid w:val="00D91048"/>
    <w:rsid w:val="00D91CC6"/>
    <w:rsid w:val="00D92078"/>
    <w:rsid w:val="00D934BF"/>
    <w:rsid w:val="00D93671"/>
    <w:rsid w:val="00D945FF"/>
    <w:rsid w:val="00D95CED"/>
    <w:rsid w:val="00D95DBD"/>
    <w:rsid w:val="00D9730F"/>
    <w:rsid w:val="00D97C69"/>
    <w:rsid w:val="00DA0B4D"/>
    <w:rsid w:val="00DA16E3"/>
    <w:rsid w:val="00DA4326"/>
    <w:rsid w:val="00DA6750"/>
    <w:rsid w:val="00DA77D6"/>
    <w:rsid w:val="00DB07D2"/>
    <w:rsid w:val="00DB0907"/>
    <w:rsid w:val="00DB1433"/>
    <w:rsid w:val="00DB5329"/>
    <w:rsid w:val="00DB554F"/>
    <w:rsid w:val="00DB7046"/>
    <w:rsid w:val="00DB7A68"/>
    <w:rsid w:val="00DB7DF6"/>
    <w:rsid w:val="00DC0057"/>
    <w:rsid w:val="00DC1550"/>
    <w:rsid w:val="00DC2C34"/>
    <w:rsid w:val="00DC3FA1"/>
    <w:rsid w:val="00DC4AEE"/>
    <w:rsid w:val="00DC5B17"/>
    <w:rsid w:val="00DC6EC7"/>
    <w:rsid w:val="00DC7325"/>
    <w:rsid w:val="00DD0C7B"/>
    <w:rsid w:val="00DD2C40"/>
    <w:rsid w:val="00DD2D39"/>
    <w:rsid w:val="00DD35E1"/>
    <w:rsid w:val="00DD6BFF"/>
    <w:rsid w:val="00DE0F60"/>
    <w:rsid w:val="00DE1075"/>
    <w:rsid w:val="00DE18BA"/>
    <w:rsid w:val="00DE75D0"/>
    <w:rsid w:val="00DF0E03"/>
    <w:rsid w:val="00DF156A"/>
    <w:rsid w:val="00DF2C98"/>
    <w:rsid w:val="00DF2E5E"/>
    <w:rsid w:val="00DF3193"/>
    <w:rsid w:val="00DF353C"/>
    <w:rsid w:val="00DF5B65"/>
    <w:rsid w:val="00DF609F"/>
    <w:rsid w:val="00DF6FC1"/>
    <w:rsid w:val="00DF7470"/>
    <w:rsid w:val="00E0285A"/>
    <w:rsid w:val="00E02D16"/>
    <w:rsid w:val="00E04FF2"/>
    <w:rsid w:val="00E103BE"/>
    <w:rsid w:val="00E121DB"/>
    <w:rsid w:val="00E12787"/>
    <w:rsid w:val="00E1732A"/>
    <w:rsid w:val="00E2000A"/>
    <w:rsid w:val="00E20325"/>
    <w:rsid w:val="00E20353"/>
    <w:rsid w:val="00E205D4"/>
    <w:rsid w:val="00E20780"/>
    <w:rsid w:val="00E21A11"/>
    <w:rsid w:val="00E21B74"/>
    <w:rsid w:val="00E22169"/>
    <w:rsid w:val="00E222E0"/>
    <w:rsid w:val="00E236EB"/>
    <w:rsid w:val="00E2374B"/>
    <w:rsid w:val="00E23C18"/>
    <w:rsid w:val="00E24C6B"/>
    <w:rsid w:val="00E263BE"/>
    <w:rsid w:val="00E26EEA"/>
    <w:rsid w:val="00E30599"/>
    <w:rsid w:val="00E309D9"/>
    <w:rsid w:val="00E31051"/>
    <w:rsid w:val="00E316DF"/>
    <w:rsid w:val="00E31704"/>
    <w:rsid w:val="00E3247C"/>
    <w:rsid w:val="00E32591"/>
    <w:rsid w:val="00E327B1"/>
    <w:rsid w:val="00E33D2D"/>
    <w:rsid w:val="00E33DEF"/>
    <w:rsid w:val="00E35D53"/>
    <w:rsid w:val="00E36666"/>
    <w:rsid w:val="00E368B8"/>
    <w:rsid w:val="00E3704B"/>
    <w:rsid w:val="00E408A2"/>
    <w:rsid w:val="00E419A6"/>
    <w:rsid w:val="00E41F0B"/>
    <w:rsid w:val="00E4271A"/>
    <w:rsid w:val="00E43918"/>
    <w:rsid w:val="00E4424F"/>
    <w:rsid w:val="00E455C6"/>
    <w:rsid w:val="00E457A0"/>
    <w:rsid w:val="00E45930"/>
    <w:rsid w:val="00E45F94"/>
    <w:rsid w:val="00E5030D"/>
    <w:rsid w:val="00E509DB"/>
    <w:rsid w:val="00E52DFF"/>
    <w:rsid w:val="00E5378F"/>
    <w:rsid w:val="00E543E9"/>
    <w:rsid w:val="00E5475F"/>
    <w:rsid w:val="00E5544E"/>
    <w:rsid w:val="00E60374"/>
    <w:rsid w:val="00E62B54"/>
    <w:rsid w:val="00E636F6"/>
    <w:rsid w:val="00E64FBD"/>
    <w:rsid w:val="00E70AAB"/>
    <w:rsid w:val="00E7154D"/>
    <w:rsid w:val="00E71EA5"/>
    <w:rsid w:val="00E72737"/>
    <w:rsid w:val="00E74851"/>
    <w:rsid w:val="00E775B9"/>
    <w:rsid w:val="00E809B0"/>
    <w:rsid w:val="00E81206"/>
    <w:rsid w:val="00E815A4"/>
    <w:rsid w:val="00E820A2"/>
    <w:rsid w:val="00E825DB"/>
    <w:rsid w:val="00E8288C"/>
    <w:rsid w:val="00E83755"/>
    <w:rsid w:val="00E84275"/>
    <w:rsid w:val="00E84F5E"/>
    <w:rsid w:val="00E84F90"/>
    <w:rsid w:val="00E85996"/>
    <w:rsid w:val="00E866DC"/>
    <w:rsid w:val="00E872C3"/>
    <w:rsid w:val="00E876BD"/>
    <w:rsid w:val="00E87ED4"/>
    <w:rsid w:val="00E91FF8"/>
    <w:rsid w:val="00E92A97"/>
    <w:rsid w:val="00E95D65"/>
    <w:rsid w:val="00E964DC"/>
    <w:rsid w:val="00E96878"/>
    <w:rsid w:val="00E96E95"/>
    <w:rsid w:val="00E974BD"/>
    <w:rsid w:val="00E97804"/>
    <w:rsid w:val="00EA069E"/>
    <w:rsid w:val="00EA1A0F"/>
    <w:rsid w:val="00EA2E56"/>
    <w:rsid w:val="00EA4A8D"/>
    <w:rsid w:val="00EA6979"/>
    <w:rsid w:val="00EA7A80"/>
    <w:rsid w:val="00EA7C1A"/>
    <w:rsid w:val="00EB00FB"/>
    <w:rsid w:val="00EB0E85"/>
    <w:rsid w:val="00EB10D1"/>
    <w:rsid w:val="00EB12A5"/>
    <w:rsid w:val="00EB433F"/>
    <w:rsid w:val="00EB4362"/>
    <w:rsid w:val="00EB46A6"/>
    <w:rsid w:val="00EB4DE9"/>
    <w:rsid w:val="00EB687D"/>
    <w:rsid w:val="00EB6B7D"/>
    <w:rsid w:val="00EB77A7"/>
    <w:rsid w:val="00EB78A8"/>
    <w:rsid w:val="00EC0EDB"/>
    <w:rsid w:val="00EC0F2F"/>
    <w:rsid w:val="00EC39D7"/>
    <w:rsid w:val="00EC3E8B"/>
    <w:rsid w:val="00EC4A42"/>
    <w:rsid w:val="00EC4B47"/>
    <w:rsid w:val="00EC6253"/>
    <w:rsid w:val="00EC68E1"/>
    <w:rsid w:val="00ED0762"/>
    <w:rsid w:val="00ED0D8F"/>
    <w:rsid w:val="00ED7145"/>
    <w:rsid w:val="00ED7387"/>
    <w:rsid w:val="00EE02D3"/>
    <w:rsid w:val="00EE0C1A"/>
    <w:rsid w:val="00EE2743"/>
    <w:rsid w:val="00EE2CAF"/>
    <w:rsid w:val="00EE2EF4"/>
    <w:rsid w:val="00EE3D0A"/>
    <w:rsid w:val="00EE436A"/>
    <w:rsid w:val="00EE6DCA"/>
    <w:rsid w:val="00EE70D1"/>
    <w:rsid w:val="00EE73D0"/>
    <w:rsid w:val="00EF0E10"/>
    <w:rsid w:val="00EF40AF"/>
    <w:rsid w:val="00EF4798"/>
    <w:rsid w:val="00EF5348"/>
    <w:rsid w:val="00EF5FBA"/>
    <w:rsid w:val="00EF6364"/>
    <w:rsid w:val="00EF669E"/>
    <w:rsid w:val="00EF6E86"/>
    <w:rsid w:val="00EF7C8D"/>
    <w:rsid w:val="00F000D9"/>
    <w:rsid w:val="00F01606"/>
    <w:rsid w:val="00F0170A"/>
    <w:rsid w:val="00F0557F"/>
    <w:rsid w:val="00F05B82"/>
    <w:rsid w:val="00F05E7B"/>
    <w:rsid w:val="00F05F43"/>
    <w:rsid w:val="00F06387"/>
    <w:rsid w:val="00F06A5E"/>
    <w:rsid w:val="00F07BD8"/>
    <w:rsid w:val="00F07DBB"/>
    <w:rsid w:val="00F10323"/>
    <w:rsid w:val="00F11EE6"/>
    <w:rsid w:val="00F12CB4"/>
    <w:rsid w:val="00F14D95"/>
    <w:rsid w:val="00F1647D"/>
    <w:rsid w:val="00F16CAD"/>
    <w:rsid w:val="00F17519"/>
    <w:rsid w:val="00F20AFF"/>
    <w:rsid w:val="00F22DA5"/>
    <w:rsid w:val="00F278AB"/>
    <w:rsid w:val="00F27A15"/>
    <w:rsid w:val="00F30B9C"/>
    <w:rsid w:val="00F30BAB"/>
    <w:rsid w:val="00F3172E"/>
    <w:rsid w:val="00F31D1F"/>
    <w:rsid w:val="00F3276F"/>
    <w:rsid w:val="00F32AE5"/>
    <w:rsid w:val="00F33016"/>
    <w:rsid w:val="00F347D4"/>
    <w:rsid w:val="00F34D1D"/>
    <w:rsid w:val="00F35486"/>
    <w:rsid w:val="00F36B35"/>
    <w:rsid w:val="00F37F36"/>
    <w:rsid w:val="00F40BA8"/>
    <w:rsid w:val="00F40C63"/>
    <w:rsid w:val="00F411DA"/>
    <w:rsid w:val="00F4160B"/>
    <w:rsid w:val="00F41662"/>
    <w:rsid w:val="00F41BCE"/>
    <w:rsid w:val="00F41C91"/>
    <w:rsid w:val="00F43266"/>
    <w:rsid w:val="00F43AF4"/>
    <w:rsid w:val="00F43F90"/>
    <w:rsid w:val="00F449AC"/>
    <w:rsid w:val="00F44B71"/>
    <w:rsid w:val="00F44C91"/>
    <w:rsid w:val="00F47789"/>
    <w:rsid w:val="00F47FB0"/>
    <w:rsid w:val="00F50014"/>
    <w:rsid w:val="00F50575"/>
    <w:rsid w:val="00F50675"/>
    <w:rsid w:val="00F50AC4"/>
    <w:rsid w:val="00F50B03"/>
    <w:rsid w:val="00F50FF9"/>
    <w:rsid w:val="00F51A08"/>
    <w:rsid w:val="00F5299B"/>
    <w:rsid w:val="00F52CE6"/>
    <w:rsid w:val="00F54078"/>
    <w:rsid w:val="00F544AB"/>
    <w:rsid w:val="00F54DE1"/>
    <w:rsid w:val="00F5574C"/>
    <w:rsid w:val="00F56215"/>
    <w:rsid w:val="00F56753"/>
    <w:rsid w:val="00F56F23"/>
    <w:rsid w:val="00F57A59"/>
    <w:rsid w:val="00F602AD"/>
    <w:rsid w:val="00F60703"/>
    <w:rsid w:val="00F611DF"/>
    <w:rsid w:val="00F61F09"/>
    <w:rsid w:val="00F623A3"/>
    <w:rsid w:val="00F630B0"/>
    <w:rsid w:val="00F63522"/>
    <w:rsid w:val="00F637A5"/>
    <w:rsid w:val="00F63BFF"/>
    <w:rsid w:val="00F64AB3"/>
    <w:rsid w:val="00F659CC"/>
    <w:rsid w:val="00F678FC"/>
    <w:rsid w:val="00F7153F"/>
    <w:rsid w:val="00F72B42"/>
    <w:rsid w:val="00F73F39"/>
    <w:rsid w:val="00F7404E"/>
    <w:rsid w:val="00F75993"/>
    <w:rsid w:val="00F75CCB"/>
    <w:rsid w:val="00F767AD"/>
    <w:rsid w:val="00F7751B"/>
    <w:rsid w:val="00F80140"/>
    <w:rsid w:val="00F80590"/>
    <w:rsid w:val="00F816FC"/>
    <w:rsid w:val="00F819A8"/>
    <w:rsid w:val="00F81BEB"/>
    <w:rsid w:val="00F820F8"/>
    <w:rsid w:val="00F82FC9"/>
    <w:rsid w:val="00F83A7E"/>
    <w:rsid w:val="00F84199"/>
    <w:rsid w:val="00F85486"/>
    <w:rsid w:val="00F85896"/>
    <w:rsid w:val="00F86BEF"/>
    <w:rsid w:val="00F86C8E"/>
    <w:rsid w:val="00F872A6"/>
    <w:rsid w:val="00F87826"/>
    <w:rsid w:val="00F87BE5"/>
    <w:rsid w:val="00F901D6"/>
    <w:rsid w:val="00F90BA6"/>
    <w:rsid w:val="00F91415"/>
    <w:rsid w:val="00F91593"/>
    <w:rsid w:val="00F91AF9"/>
    <w:rsid w:val="00F9253F"/>
    <w:rsid w:val="00F92BC5"/>
    <w:rsid w:val="00F930D6"/>
    <w:rsid w:val="00F93322"/>
    <w:rsid w:val="00F94495"/>
    <w:rsid w:val="00F94B94"/>
    <w:rsid w:val="00F95239"/>
    <w:rsid w:val="00F9558A"/>
    <w:rsid w:val="00F979BF"/>
    <w:rsid w:val="00FA05CC"/>
    <w:rsid w:val="00FA16B4"/>
    <w:rsid w:val="00FA2715"/>
    <w:rsid w:val="00FA4C3E"/>
    <w:rsid w:val="00FA6740"/>
    <w:rsid w:val="00FA68BB"/>
    <w:rsid w:val="00FA72FE"/>
    <w:rsid w:val="00FB0279"/>
    <w:rsid w:val="00FB0AC0"/>
    <w:rsid w:val="00FB1476"/>
    <w:rsid w:val="00FB3CF2"/>
    <w:rsid w:val="00FB3D71"/>
    <w:rsid w:val="00FB4885"/>
    <w:rsid w:val="00FB4ACD"/>
    <w:rsid w:val="00FB4DFF"/>
    <w:rsid w:val="00FB4E9F"/>
    <w:rsid w:val="00FB7216"/>
    <w:rsid w:val="00FB7502"/>
    <w:rsid w:val="00FC032C"/>
    <w:rsid w:val="00FC113D"/>
    <w:rsid w:val="00FC163D"/>
    <w:rsid w:val="00FC1DD9"/>
    <w:rsid w:val="00FC1E27"/>
    <w:rsid w:val="00FC26D9"/>
    <w:rsid w:val="00FC29A2"/>
    <w:rsid w:val="00FC2B13"/>
    <w:rsid w:val="00FC2E85"/>
    <w:rsid w:val="00FC2F5E"/>
    <w:rsid w:val="00FC2FC2"/>
    <w:rsid w:val="00FC4BC4"/>
    <w:rsid w:val="00FC540C"/>
    <w:rsid w:val="00FC57A3"/>
    <w:rsid w:val="00FC5881"/>
    <w:rsid w:val="00FD1B7C"/>
    <w:rsid w:val="00FD2733"/>
    <w:rsid w:val="00FD273B"/>
    <w:rsid w:val="00FD2C25"/>
    <w:rsid w:val="00FD2FCA"/>
    <w:rsid w:val="00FD4A76"/>
    <w:rsid w:val="00FD5B9E"/>
    <w:rsid w:val="00FD6416"/>
    <w:rsid w:val="00FD67F9"/>
    <w:rsid w:val="00FE0C88"/>
    <w:rsid w:val="00FE20BF"/>
    <w:rsid w:val="00FE3A41"/>
    <w:rsid w:val="00FE3A97"/>
    <w:rsid w:val="00FE3F59"/>
    <w:rsid w:val="00FE431E"/>
    <w:rsid w:val="00FE541B"/>
    <w:rsid w:val="00FE7057"/>
    <w:rsid w:val="00FE7181"/>
    <w:rsid w:val="00FE7E07"/>
    <w:rsid w:val="00FF08DC"/>
    <w:rsid w:val="00FF09DE"/>
    <w:rsid w:val="00FF2E7C"/>
    <w:rsid w:val="00FF35F2"/>
    <w:rsid w:val="00FF46AA"/>
    <w:rsid w:val="00FF6893"/>
    <w:rsid w:val="00FF77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F87C"/>
  <w15:chartTrackingRefBased/>
  <w15:docId w15:val="{4EA9FA04-2557-413F-94A1-87EBA0C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GA Heading 1"/>
    <w:basedOn w:val="Normal"/>
    <w:next w:val="Normal"/>
    <w:link w:val="Heading1Char"/>
    <w:uiPriority w:val="9"/>
    <w:qFormat/>
    <w:rsid w:val="00094143"/>
    <w:pPr>
      <w:keepNext/>
      <w:spacing w:after="0" w:line="240" w:lineRule="auto"/>
      <w:jc w:val="both"/>
      <w:outlineLvl w:val="0"/>
    </w:pPr>
    <w:rPr>
      <w:rFonts w:ascii="Arial" w:eastAsia="Times New Roman" w:hAnsi="Arial" w:cs="Times New Roman"/>
      <w:b/>
      <w:sz w:val="28"/>
      <w:szCs w:val="20"/>
      <w:lang w:eastAsia="en-GB"/>
    </w:rPr>
  </w:style>
  <w:style w:type="paragraph" w:styleId="Heading2">
    <w:name w:val="heading 2"/>
    <w:aliases w:val="NGA Heading 2"/>
    <w:basedOn w:val="Normal"/>
    <w:next w:val="Normal"/>
    <w:link w:val="Heading2Char"/>
    <w:uiPriority w:val="9"/>
    <w:unhideWhenUsed/>
    <w:qFormat/>
    <w:rsid w:val="00B33C17"/>
    <w:pPr>
      <w:keepNext/>
      <w:keepLines/>
      <w:spacing w:before="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A97E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GA Heading 4"/>
    <w:basedOn w:val="Normal"/>
    <w:next w:val="Normal"/>
    <w:link w:val="Heading4Char"/>
    <w:uiPriority w:val="9"/>
    <w:unhideWhenUsed/>
    <w:qFormat/>
    <w:rsid w:val="00B33C17"/>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C2"/>
  </w:style>
  <w:style w:type="paragraph" w:styleId="Footer">
    <w:name w:val="footer"/>
    <w:basedOn w:val="Normal"/>
    <w:link w:val="FooterChar"/>
    <w:uiPriority w:val="99"/>
    <w:unhideWhenUsed/>
    <w:rsid w:val="00CB5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C2"/>
  </w:style>
  <w:style w:type="paragraph" w:styleId="ListParagraph">
    <w:name w:val="List Paragraph"/>
    <w:basedOn w:val="Normal"/>
    <w:uiPriority w:val="34"/>
    <w:qFormat/>
    <w:rsid w:val="00DD2D39"/>
    <w:pPr>
      <w:ind w:left="720"/>
      <w:contextualSpacing/>
    </w:pPr>
  </w:style>
  <w:style w:type="paragraph" w:styleId="BalloonText">
    <w:name w:val="Balloon Text"/>
    <w:basedOn w:val="Normal"/>
    <w:link w:val="BalloonTextChar"/>
    <w:uiPriority w:val="99"/>
    <w:semiHidden/>
    <w:unhideWhenUsed/>
    <w:rsid w:val="0081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37F"/>
    <w:rPr>
      <w:rFonts w:ascii="Segoe UI" w:hAnsi="Segoe UI" w:cs="Segoe UI"/>
      <w:sz w:val="18"/>
      <w:szCs w:val="18"/>
    </w:rPr>
  </w:style>
  <w:style w:type="character" w:styleId="Hyperlink">
    <w:name w:val="Hyperlink"/>
    <w:basedOn w:val="DefaultParagraphFont"/>
    <w:uiPriority w:val="99"/>
    <w:unhideWhenUsed/>
    <w:rsid w:val="003D34E6"/>
    <w:rPr>
      <w:color w:val="0563C1" w:themeColor="hyperlink"/>
      <w:u w:val="single"/>
    </w:rPr>
  </w:style>
  <w:style w:type="character" w:styleId="UnresolvedMention">
    <w:name w:val="Unresolved Mention"/>
    <w:basedOn w:val="DefaultParagraphFont"/>
    <w:uiPriority w:val="99"/>
    <w:semiHidden/>
    <w:unhideWhenUsed/>
    <w:rsid w:val="003D34E6"/>
    <w:rPr>
      <w:color w:val="605E5C"/>
      <w:shd w:val="clear" w:color="auto" w:fill="E1DFDD"/>
    </w:rPr>
  </w:style>
  <w:style w:type="character" w:customStyle="1" w:styleId="Heading1Char">
    <w:name w:val="Heading 1 Char"/>
    <w:aliases w:val="NGA Heading 1 Char"/>
    <w:basedOn w:val="DefaultParagraphFont"/>
    <w:link w:val="Heading1"/>
    <w:uiPriority w:val="9"/>
    <w:rsid w:val="00094143"/>
    <w:rPr>
      <w:rFonts w:ascii="Arial" w:eastAsia="Times New Roman" w:hAnsi="Arial" w:cs="Times New Roman"/>
      <w:b/>
      <w:sz w:val="28"/>
      <w:szCs w:val="20"/>
      <w:lang w:eastAsia="en-GB"/>
    </w:rPr>
  </w:style>
  <w:style w:type="paragraph" w:styleId="BodyText2">
    <w:name w:val="Body Text 2"/>
    <w:basedOn w:val="Normal"/>
    <w:link w:val="BodyText2Char"/>
    <w:rsid w:val="00094143"/>
    <w:pPr>
      <w:spacing w:after="120" w:line="48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094143"/>
    <w:rPr>
      <w:rFonts w:ascii="Arial" w:eastAsia="Times New Roman" w:hAnsi="Arial" w:cs="Times New Roman"/>
      <w:sz w:val="24"/>
      <w:szCs w:val="20"/>
      <w:lang w:eastAsia="en-GB"/>
    </w:rPr>
  </w:style>
  <w:style w:type="paragraph" w:styleId="NormalWeb">
    <w:name w:val="Normal (Web)"/>
    <w:basedOn w:val="Normal"/>
    <w:uiPriority w:val="99"/>
    <w:unhideWhenUsed/>
    <w:rsid w:val="00B02B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2B65"/>
    <w:rPr>
      <w:b/>
      <w:bCs/>
    </w:rPr>
  </w:style>
  <w:style w:type="character" w:styleId="Emphasis">
    <w:name w:val="Emphasis"/>
    <w:basedOn w:val="DefaultParagraphFont"/>
    <w:uiPriority w:val="20"/>
    <w:qFormat/>
    <w:rsid w:val="00B02B65"/>
    <w:rPr>
      <w:i/>
      <w:iCs/>
    </w:rPr>
  </w:style>
  <w:style w:type="paragraph" w:customStyle="1" w:styleId="gmail-m-4024812516157434725xmsonormal">
    <w:name w:val="gmail-m_-4024812516157434725xmsonormal"/>
    <w:basedOn w:val="Normal"/>
    <w:rsid w:val="00A11EEE"/>
    <w:pPr>
      <w:spacing w:before="100" w:beforeAutospacing="1" w:after="100" w:afterAutospacing="1" w:line="240" w:lineRule="auto"/>
    </w:pPr>
    <w:rPr>
      <w:rFonts w:ascii="Calibri" w:hAnsi="Calibri" w:cs="Calibri"/>
      <w:lang w:eastAsia="en-GB"/>
    </w:rPr>
  </w:style>
  <w:style w:type="character" w:customStyle="1" w:styleId="Heading3Char">
    <w:name w:val="Heading 3 Char"/>
    <w:aliases w:val="NGA Heading 3 Char"/>
    <w:basedOn w:val="DefaultParagraphFont"/>
    <w:link w:val="Heading3"/>
    <w:uiPriority w:val="9"/>
    <w:rsid w:val="00A97EEC"/>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semiHidden/>
    <w:unhideWhenUsed/>
    <w:rsid w:val="0091276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2764"/>
    <w:rPr>
      <w:rFonts w:ascii="Calibri" w:hAnsi="Calibri"/>
      <w:szCs w:val="21"/>
    </w:rPr>
  </w:style>
  <w:style w:type="character" w:customStyle="1" w:styleId="Heading2Char">
    <w:name w:val="Heading 2 Char"/>
    <w:aliases w:val="NGA Heading 2 Char"/>
    <w:basedOn w:val="DefaultParagraphFont"/>
    <w:link w:val="Heading2"/>
    <w:uiPriority w:val="9"/>
    <w:rsid w:val="00B33C17"/>
    <w:rPr>
      <w:rFonts w:asciiTheme="majorHAnsi" w:eastAsiaTheme="majorEastAsia" w:hAnsiTheme="majorHAnsi" w:cstheme="majorBidi"/>
      <w:b/>
      <w:color w:val="1F4E79" w:themeColor="accent1" w:themeShade="80"/>
      <w:sz w:val="24"/>
      <w:szCs w:val="26"/>
    </w:rPr>
  </w:style>
  <w:style w:type="character" w:customStyle="1" w:styleId="Heading4Char">
    <w:name w:val="Heading 4 Char"/>
    <w:aliases w:val="NGA Heading 4 Char"/>
    <w:basedOn w:val="DefaultParagraphFont"/>
    <w:link w:val="Heading4"/>
    <w:uiPriority w:val="9"/>
    <w:rsid w:val="00B33C17"/>
    <w:rPr>
      <w:rFonts w:asciiTheme="majorHAnsi" w:eastAsiaTheme="majorEastAsia" w:hAnsiTheme="majorHAnsi" w:cstheme="majorBidi"/>
      <w:b/>
      <w:iCs/>
      <w:color w:val="000000" w:themeColor="text1"/>
    </w:rPr>
  </w:style>
  <w:style w:type="paragraph" w:customStyle="1" w:styleId="Default">
    <w:name w:val="Default"/>
    <w:rsid w:val="00B33C1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33C17"/>
    <w:pPr>
      <w:keepLines/>
      <w:spacing w:before="240" w:line="259" w:lineRule="auto"/>
      <w:jc w:val="left"/>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B33C17"/>
    <w:pPr>
      <w:spacing w:after="100"/>
      <w:ind w:left="220"/>
    </w:pPr>
  </w:style>
  <w:style w:type="paragraph" w:styleId="TOC3">
    <w:name w:val="toc 3"/>
    <w:basedOn w:val="Normal"/>
    <w:next w:val="Normal"/>
    <w:autoRedefine/>
    <w:uiPriority w:val="39"/>
    <w:unhideWhenUsed/>
    <w:rsid w:val="00B33C17"/>
    <w:pPr>
      <w:spacing w:after="100"/>
      <w:ind w:left="440"/>
    </w:pPr>
  </w:style>
  <w:style w:type="paragraph" w:styleId="Title">
    <w:name w:val="Title"/>
    <w:aliases w:val="NGA Title"/>
    <w:basedOn w:val="Normal"/>
    <w:next w:val="Normal"/>
    <w:link w:val="TitleChar"/>
    <w:qFormat/>
    <w:rsid w:val="00B33C17"/>
    <w:pPr>
      <w:spacing w:after="0" w:line="240" w:lineRule="auto"/>
      <w:contextualSpacing/>
    </w:pPr>
    <w:rPr>
      <w:rFonts w:asciiTheme="majorHAnsi" w:eastAsiaTheme="majorEastAsia" w:hAnsiTheme="majorHAnsi" w:cstheme="majorBidi"/>
      <w:b/>
      <w:color w:val="5B9BD5" w:themeColor="accent1"/>
      <w:spacing w:val="-10"/>
      <w:kern w:val="28"/>
      <w:sz w:val="36"/>
      <w:szCs w:val="56"/>
    </w:rPr>
  </w:style>
  <w:style w:type="character" w:customStyle="1" w:styleId="TitleChar">
    <w:name w:val="Title Char"/>
    <w:aliases w:val="NGA Title Char"/>
    <w:basedOn w:val="DefaultParagraphFont"/>
    <w:link w:val="Title"/>
    <w:rsid w:val="00B33C17"/>
    <w:rPr>
      <w:rFonts w:asciiTheme="majorHAnsi" w:eastAsiaTheme="majorEastAsia" w:hAnsiTheme="majorHAnsi" w:cstheme="majorBidi"/>
      <w:b/>
      <w:color w:val="5B9BD5" w:themeColor="accent1"/>
      <w:spacing w:val="-10"/>
      <w:kern w:val="28"/>
      <w:sz w:val="36"/>
      <w:szCs w:val="56"/>
    </w:rPr>
  </w:style>
  <w:style w:type="paragraph" w:styleId="NoSpacing">
    <w:name w:val="No Spacing"/>
    <w:uiPriority w:val="1"/>
    <w:qFormat/>
    <w:rsid w:val="00B33C17"/>
    <w:pPr>
      <w:spacing w:after="0" w:line="240" w:lineRule="auto"/>
    </w:pPr>
  </w:style>
  <w:style w:type="paragraph" w:styleId="TOC1">
    <w:name w:val="toc 1"/>
    <w:basedOn w:val="Normal"/>
    <w:next w:val="Normal"/>
    <w:autoRedefine/>
    <w:uiPriority w:val="39"/>
    <w:unhideWhenUsed/>
    <w:rsid w:val="00B33C17"/>
    <w:pPr>
      <w:spacing w:after="100"/>
    </w:pPr>
  </w:style>
  <w:style w:type="paragraph" w:styleId="BodyText">
    <w:name w:val="Body Text"/>
    <w:basedOn w:val="Normal"/>
    <w:link w:val="BodyTextChar"/>
    <w:rsid w:val="00B33C17"/>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B33C17"/>
    <w:rPr>
      <w:rFonts w:ascii="Arial" w:eastAsia="Times New Roman" w:hAnsi="Arial" w:cs="Times New Roman"/>
      <w:sz w:val="24"/>
      <w:szCs w:val="20"/>
    </w:rPr>
  </w:style>
  <w:style w:type="paragraph" w:customStyle="1" w:styleId="legclearfix">
    <w:name w:val="legclearfix"/>
    <w:basedOn w:val="Normal"/>
    <w:rsid w:val="00B3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33C17"/>
  </w:style>
  <w:style w:type="character" w:styleId="FollowedHyperlink">
    <w:name w:val="FollowedHyperlink"/>
    <w:basedOn w:val="DefaultParagraphFont"/>
    <w:uiPriority w:val="99"/>
    <w:semiHidden/>
    <w:unhideWhenUsed/>
    <w:rsid w:val="00B33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0489">
      <w:bodyDiv w:val="1"/>
      <w:marLeft w:val="0"/>
      <w:marRight w:val="0"/>
      <w:marTop w:val="0"/>
      <w:marBottom w:val="0"/>
      <w:divBdr>
        <w:top w:val="none" w:sz="0" w:space="0" w:color="auto"/>
        <w:left w:val="none" w:sz="0" w:space="0" w:color="auto"/>
        <w:bottom w:val="none" w:sz="0" w:space="0" w:color="auto"/>
        <w:right w:val="none" w:sz="0" w:space="0" w:color="auto"/>
      </w:divBdr>
    </w:div>
    <w:div w:id="190732227">
      <w:bodyDiv w:val="1"/>
      <w:marLeft w:val="0"/>
      <w:marRight w:val="0"/>
      <w:marTop w:val="0"/>
      <w:marBottom w:val="0"/>
      <w:divBdr>
        <w:top w:val="none" w:sz="0" w:space="0" w:color="auto"/>
        <w:left w:val="none" w:sz="0" w:space="0" w:color="auto"/>
        <w:bottom w:val="none" w:sz="0" w:space="0" w:color="auto"/>
        <w:right w:val="none" w:sz="0" w:space="0" w:color="auto"/>
      </w:divBdr>
    </w:div>
    <w:div w:id="246771954">
      <w:bodyDiv w:val="1"/>
      <w:marLeft w:val="0"/>
      <w:marRight w:val="0"/>
      <w:marTop w:val="0"/>
      <w:marBottom w:val="0"/>
      <w:divBdr>
        <w:top w:val="none" w:sz="0" w:space="0" w:color="auto"/>
        <w:left w:val="none" w:sz="0" w:space="0" w:color="auto"/>
        <w:bottom w:val="none" w:sz="0" w:space="0" w:color="auto"/>
        <w:right w:val="none" w:sz="0" w:space="0" w:color="auto"/>
      </w:divBdr>
    </w:div>
    <w:div w:id="272176345">
      <w:bodyDiv w:val="1"/>
      <w:marLeft w:val="0"/>
      <w:marRight w:val="0"/>
      <w:marTop w:val="0"/>
      <w:marBottom w:val="0"/>
      <w:divBdr>
        <w:top w:val="none" w:sz="0" w:space="0" w:color="auto"/>
        <w:left w:val="none" w:sz="0" w:space="0" w:color="auto"/>
        <w:bottom w:val="none" w:sz="0" w:space="0" w:color="auto"/>
        <w:right w:val="none" w:sz="0" w:space="0" w:color="auto"/>
      </w:divBdr>
      <w:divsChild>
        <w:div w:id="934441559">
          <w:marLeft w:val="0"/>
          <w:marRight w:val="0"/>
          <w:marTop w:val="0"/>
          <w:marBottom w:val="0"/>
          <w:divBdr>
            <w:top w:val="none" w:sz="0" w:space="0" w:color="auto"/>
            <w:left w:val="none" w:sz="0" w:space="0" w:color="auto"/>
            <w:bottom w:val="none" w:sz="0" w:space="0" w:color="auto"/>
            <w:right w:val="none" w:sz="0" w:space="0" w:color="auto"/>
          </w:divBdr>
          <w:divsChild>
            <w:div w:id="562377303">
              <w:marLeft w:val="0"/>
              <w:marRight w:val="0"/>
              <w:marTop w:val="0"/>
              <w:marBottom w:val="0"/>
              <w:divBdr>
                <w:top w:val="none" w:sz="0" w:space="0" w:color="auto"/>
                <w:left w:val="none" w:sz="0" w:space="0" w:color="auto"/>
                <w:bottom w:val="none" w:sz="0" w:space="0" w:color="auto"/>
                <w:right w:val="none" w:sz="0" w:space="0" w:color="auto"/>
              </w:divBdr>
              <w:divsChild>
                <w:div w:id="1995723019">
                  <w:marLeft w:val="0"/>
                  <w:marRight w:val="0"/>
                  <w:marTop w:val="0"/>
                  <w:marBottom w:val="0"/>
                  <w:divBdr>
                    <w:top w:val="none" w:sz="0" w:space="0" w:color="auto"/>
                    <w:left w:val="none" w:sz="0" w:space="0" w:color="auto"/>
                    <w:bottom w:val="none" w:sz="0" w:space="0" w:color="auto"/>
                    <w:right w:val="none" w:sz="0" w:space="0" w:color="auto"/>
                  </w:divBdr>
                  <w:divsChild>
                    <w:div w:id="982660600">
                      <w:marLeft w:val="120"/>
                      <w:marRight w:val="300"/>
                      <w:marTop w:val="0"/>
                      <w:marBottom w:val="120"/>
                      <w:divBdr>
                        <w:top w:val="none" w:sz="0" w:space="0" w:color="auto"/>
                        <w:left w:val="none" w:sz="0" w:space="0" w:color="auto"/>
                        <w:bottom w:val="none" w:sz="0" w:space="0" w:color="auto"/>
                        <w:right w:val="none" w:sz="0" w:space="0" w:color="auto"/>
                      </w:divBdr>
                      <w:divsChild>
                        <w:div w:id="318579735">
                          <w:marLeft w:val="0"/>
                          <w:marRight w:val="0"/>
                          <w:marTop w:val="0"/>
                          <w:marBottom w:val="0"/>
                          <w:divBdr>
                            <w:top w:val="none" w:sz="0" w:space="0" w:color="auto"/>
                            <w:left w:val="none" w:sz="0" w:space="0" w:color="auto"/>
                            <w:bottom w:val="none" w:sz="0" w:space="0" w:color="auto"/>
                            <w:right w:val="none" w:sz="0" w:space="0" w:color="auto"/>
                          </w:divBdr>
                          <w:divsChild>
                            <w:div w:id="1303854208">
                              <w:marLeft w:val="780"/>
                              <w:marRight w:val="0"/>
                              <w:marTop w:val="0"/>
                              <w:marBottom w:val="0"/>
                              <w:divBdr>
                                <w:top w:val="none" w:sz="0" w:space="0" w:color="auto"/>
                                <w:left w:val="none" w:sz="0" w:space="0" w:color="auto"/>
                                <w:bottom w:val="none" w:sz="0" w:space="0" w:color="auto"/>
                                <w:right w:val="none" w:sz="0" w:space="0" w:color="auto"/>
                              </w:divBdr>
                              <w:divsChild>
                                <w:div w:id="1855872984">
                                  <w:marLeft w:val="0"/>
                                  <w:marRight w:val="0"/>
                                  <w:marTop w:val="0"/>
                                  <w:marBottom w:val="0"/>
                                  <w:divBdr>
                                    <w:top w:val="none" w:sz="0" w:space="0" w:color="auto"/>
                                    <w:left w:val="none" w:sz="0" w:space="0" w:color="auto"/>
                                    <w:bottom w:val="none" w:sz="0" w:space="0" w:color="auto"/>
                                    <w:right w:val="none" w:sz="0" w:space="0" w:color="auto"/>
                                  </w:divBdr>
                                  <w:divsChild>
                                    <w:div w:id="1006829678">
                                      <w:marLeft w:val="0"/>
                                      <w:marRight w:val="0"/>
                                      <w:marTop w:val="0"/>
                                      <w:marBottom w:val="0"/>
                                      <w:divBdr>
                                        <w:top w:val="none" w:sz="0" w:space="0" w:color="auto"/>
                                        <w:left w:val="none" w:sz="0" w:space="0" w:color="auto"/>
                                        <w:bottom w:val="none" w:sz="0" w:space="0" w:color="auto"/>
                                        <w:right w:val="none" w:sz="0" w:space="0" w:color="auto"/>
                                      </w:divBdr>
                                      <w:divsChild>
                                        <w:div w:id="976302202">
                                          <w:marLeft w:val="0"/>
                                          <w:marRight w:val="0"/>
                                          <w:marTop w:val="0"/>
                                          <w:marBottom w:val="0"/>
                                          <w:divBdr>
                                            <w:top w:val="none" w:sz="0" w:space="0" w:color="auto"/>
                                            <w:left w:val="none" w:sz="0" w:space="0" w:color="auto"/>
                                            <w:bottom w:val="none" w:sz="0" w:space="0" w:color="auto"/>
                                            <w:right w:val="none" w:sz="0" w:space="0" w:color="auto"/>
                                          </w:divBdr>
                                        </w:div>
                                      </w:divsChild>
                                    </w:div>
                                    <w:div w:id="2029720490">
                                      <w:marLeft w:val="0"/>
                                      <w:marRight w:val="0"/>
                                      <w:marTop w:val="30"/>
                                      <w:marBottom w:val="0"/>
                                      <w:divBdr>
                                        <w:top w:val="none" w:sz="0" w:space="0" w:color="auto"/>
                                        <w:left w:val="none" w:sz="0" w:space="0" w:color="auto"/>
                                        <w:bottom w:val="none" w:sz="0" w:space="0" w:color="auto"/>
                                        <w:right w:val="none" w:sz="0" w:space="0" w:color="auto"/>
                                      </w:divBdr>
                                    </w:div>
                                  </w:divsChild>
                                </w:div>
                                <w:div w:id="551384488">
                                  <w:marLeft w:val="0"/>
                                  <w:marRight w:val="0"/>
                                  <w:marTop w:val="0"/>
                                  <w:marBottom w:val="0"/>
                                  <w:divBdr>
                                    <w:top w:val="none" w:sz="0" w:space="0" w:color="auto"/>
                                    <w:left w:val="none" w:sz="0" w:space="0" w:color="auto"/>
                                    <w:bottom w:val="none" w:sz="0" w:space="0" w:color="auto"/>
                                    <w:right w:val="none" w:sz="0" w:space="0" w:color="auto"/>
                                  </w:divBdr>
                                  <w:divsChild>
                                    <w:div w:id="2027632261">
                                      <w:marLeft w:val="0"/>
                                      <w:marRight w:val="0"/>
                                      <w:marTop w:val="0"/>
                                      <w:marBottom w:val="0"/>
                                      <w:divBdr>
                                        <w:top w:val="none" w:sz="0" w:space="0" w:color="auto"/>
                                        <w:left w:val="none" w:sz="0" w:space="0" w:color="auto"/>
                                        <w:bottom w:val="none" w:sz="0" w:space="0" w:color="auto"/>
                                        <w:right w:val="none" w:sz="0" w:space="0" w:color="auto"/>
                                      </w:divBdr>
                                      <w:divsChild>
                                        <w:div w:id="2058041151">
                                          <w:marLeft w:val="0"/>
                                          <w:marRight w:val="0"/>
                                          <w:marTop w:val="0"/>
                                          <w:marBottom w:val="0"/>
                                          <w:divBdr>
                                            <w:top w:val="none" w:sz="0" w:space="0" w:color="auto"/>
                                            <w:left w:val="none" w:sz="0" w:space="0" w:color="auto"/>
                                            <w:bottom w:val="none" w:sz="0" w:space="0" w:color="auto"/>
                                            <w:right w:val="none" w:sz="0" w:space="0" w:color="auto"/>
                                          </w:divBdr>
                                          <w:divsChild>
                                            <w:div w:id="1784960052">
                                              <w:marLeft w:val="0"/>
                                              <w:marRight w:val="0"/>
                                              <w:marTop w:val="0"/>
                                              <w:marBottom w:val="0"/>
                                              <w:divBdr>
                                                <w:top w:val="none" w:sz="0" w:space="0" w:color="auto"/>
                                                <w:left w:val="none" w:sz="0" w:space="0" w:color="auto"/>
                                                <w:bottom w:val="none" w:sz="0" w:space="0" w:color="auto"/>
                                                <w:right w:val="none" w:sz="0" w:space="0" w:color="auto"/>
                                              </w:divBdr>
                                              <w:divsChild>
                                                <w:div w:id="408188896">
                                                  <w:marLeft w:val="0"/>
                                                  <w:marRight w:val="0"/>
                                                  <w:marTop w:val="0"/>
                                                  <w:marBottom w:val="0"/>
                                                  <w:divBdr>
                                                    <w:top w:val="none" w:sz="0" w:space="0" w:color="auto"/>
                                                    <w:left w:val="none" w:sz="0" w:space="0" w:color="auto"/>
                                                    <w:bottom w:val="none" w:sz="0" w:space="0" w:color="auto"/>
                                                    <w:right w:val="none" w:sz="0" w:space="0" w:color="auto"/>
                                                  </w:divBdr>
                                                  <w:divsChild>
                                                    <w:div w:id="1490635498">
                                                      <w:marLeft w:val="0"/>
                                                      <w:marRight w:val="0"/>
                                                      <w:marTop w:val="0"/>
                                                      <w:marBottom w:val="0"/>
                                                      <w:divBdr>
                                                        <w:top w:val="none" w:sz="0" w:space="0" w:color="auto"/>
                                                        <w:left w:val="none" w:sz="0" w:space="0" w:color="auto"/>
                                                        <w:bottom w:val="none" w:sz="0" w:space="0" w:color="auto"/>
                                                        <w:right w:val="none" w:sz="0" w:space="0" w:color="auto"/>
                                                      </w:divBdr>
                                                      <w:divsChild>
                                                        <w:div w:id="750129012">
                                                          <w:marLeft w:val="0"/>
                                                          <w:marRight w:val="0"/>
                                                          <w:marTop w:val="0"/>
                                                          <w:marBottom w:val="0"/>
                                                          <w:divBdr>
                                                            <w:top w:val="none" w:sz="0" w:space="0" w:color="auto"/>
                                                            <w:left w:val="none" w:sz="0" w:space="0" w:color="auto"/>
                                                            <w:bottom w:val="none" w:sz="0" w:space="0" w:color="auto"/>
                                                            <w:right w:val="none" w:sz="0" w:space="0" w:color="auto"/>
                                                          </w:divBdr>
                                                          <w:divsChild>
                                                            <w:div w:id="1746414626">
                                                              <w:marLeft w:val="0"/>
                                                              <w:marRight w:val="0"/>
                                                              <w:marTop w:val="0"/>
                                                              <w:marBottom w:val="0"/>
                                                              <w:divBdr>
                                                                <w:top w:val="none" w:sz="0" w:space="0" w:color="auto"/>
                                                                <w:left w:val="none" w:sz="0" w:space="0" w:color="auto"/>
                                                                <w:bottom w:val="none" w:sz="0" w:space="0" w:color="auto"/>
                                                                <w:right w:val="none" w:sz="0" w:space="0" w:color="auto"/>
                                                              </w:divBdr>
                                                              <w:divsChild>
                                                                <w:div w:id="2125611539">
                                                                  <w:marLeft w:val="0"/>
                                                                  <w:marRight w:val="0"/>
                                                                  <w:marTop w:val="0"/>
                                                                  <w:marBottom w:val="0"/>
                                                                  <w:divBdr>
                                                                    <w:top w:val="none" w:sz="0" w:space="0" w:color="auto"/>
                                                                    <w:left w:val="none" w:sz="0" w:space="0" w:color="auto"/>
                                                                    <w:bottom w:val="none" w:sz="0" w:space="0" w:color="auto"/>
                                                                    <w:right w:val="none" w:sz="0" w:space="0" w:color="auto"/>
                                                                  </w:divBdr>
                                                                  <w:divsChild>
                                                                    <w:div w:id="1958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6856">
                                                          <w:marLeft w:val="0"/>
                                                          <w:marRight w:val="0"/>
                                                          <w:marTop w:val="0"/>
                                                          <w:marBottom w:val="0"/>
                                                          <w:divBdr>
                                                            <w:top w:val="none" w:sz="0" w:space="0" w:color="auto"/>
                                                            <w:left w:val="none" w:sz="0" w:space="0" w:color="auto"/>
                                                            <w:bottom w:val="none" w:sz="0" w:space="0" w:color="auto"/>
                                                            <w:right w:val="none" w:sz="0" w:space="0" w:color="auto"/>
                                                          </w:divBdr>
                                                          <w:divsChild>
                                                            <w:div w:id="1760786073">
                                                              <w:marLeft w:val="0"/>
                                                              <w:marRight w:val="0"/>
                                                              <w:marTop w:val="0"/>
                                                              <w:marBottom w:val="0"/>
                                                              <w:divBdr>
                                                                <w:top w:val="none" w:sz="0" w:space="0" w:color="auto"/>
                                                                <w:left w:val="none" w:sz="0" w:space="0" w:color="auto"/>
                                                                <w:bottom w:val="none" w:sz="0" w:space="0" w:color="auto"/>
                                                                <w:right w:val="none" w:sz="0" w:space="0" w:color="auto"/>
                                                              </w:divBdr>
                                                            </w:div>
                                                          </w:divsChild>
                                                        </w:div>
                                                        <w:div w:id="449907263">
                                                          <w:marLeft w:val="0"/>
                                                          <w:marRight w:val="0"/>
                                                          <w:marTop w:val="0"/>
                                                          <w:marBottom w:val="0"/>
                                                          <w:divBdr>
                                                            <w:top w:val="none" w:sz="0" w:space="0" w:color="auto"/>
                                                            <w:left w:val="none" w:sz="0" w:space="0" w:color="auto"/>
                                                            <w:bottom w:val="none" w:sz="0" w:space="0" w:color="auto"/>
                                                            <w:right w:val="none" w:sz="0" w:space="0" w:color="auto"/>
                                                          </w:divBdr>
                                                          <w:divsChild>
                                                            <w:div w:id="317617611">
                                                              <w:marLeft w:val="0"/>
                                                              <w:marRight w:val="0"/>
                                                              <w:marTop w:val="0"/>
                                                              <w:marBottom w:val="0"/>
                                                              <w:divBdr>
                                                                <w:top w:val="none" w:sz="0" w:space="0" w:color="auto"/>
                                                                <w:left w:val="none" w:sz="0" w:space="0" w:color="auto"/>
                                                                <w:bottom w:val="none" w:sz="0" w:space="0" w:color="auto"/>
                                                                <w:right w:val="none" w:sz="0" w:space="0" w:color="auto"/>
                                                              </w:divBdr>
                                                              <w:divsChild>
                                                                <w:div w:id="20387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0768">
                                                          <w:marLeft w:val="0"/>
                                                          <w:marRight w:val="0"/>
                                                          <w:marTop w:val="0"/>
                                                          <w:marBottom w:val="0"/>
                                                          <w:divBdr>
                                                            <w:top w:val="none" w:sz="0" w:space="0" w:color="auto"/>
                                                            <w:left w:val="none" w:sz="0" w:space="0" w:color="auto"/>
                                                            <w:bottom w:val="none" w:sz="0" w:space="0" w:color="auto"/>
                                                            <w:right w:val="none" w:sz="0" w:space="0" w:color="auto"/>
                                                          </w:divBdr>
                                                          <w:divsChild>
                                                            <w:div w:id="2141871845">
                                                              <w:marLeft w:val="0"/>
                                                              <w:marRight w:val="0"/>
                                                              <w:marTop w:val="0"/>
                                                              <w:marBottom w:val="0"/>
                                                              <w:divBdr>
                                                                <w:top w:val="none" w:sz="0" w:space="0" w:color="auto"/>
                                                                <w:left w:val="none" w:sz="0" w:space="0" w:color="auto"/>
                                                                <w:bottom w:val="none" w:sz="0" w:space="0" w:color="auto"/>
                                                                <w:right w:val="none" w:sz="0" w:space="0" w:color="auto"/>
                                                              </w:divBdr>
                                                              <w:divsChild>
                                                                <w:div w:id="7998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419">
                                                          <w:marLeft w:val="0"/>
                                                          <w:marRight w:val="0"/>
                                                          <w:marTop w:val="0"/>
                                                          <w:marBottom w:val="0"/>
                                                          <w:divBdr>
                                                            <w:top w:val="none" w:sz="0" w:space="0" w:color="auto"/>
                                                            <w:left w:val="none" w:sz="0" w:space="0" w:color="auto"/>
                                                            <w:bottom w:val="none" w:sz="0" w:space="0" w:color="auto"/>
                                                            <w:right w:val="none" w:sz="0" w:space="0" w:color="auto"/>
                                                          </w:divBdr>
                                                          <w:divsChild>
                                                            <w:div w:id="423841740">
                                                              <w:marLeft w:val="0"/>
                                                              <w:marRight w:val="0"/>
                                                              <w:marTop w:val="0"/>
                                                              <w:marBottom w:val="0"/>
                                                              <w:divBdr>
                                                                <w:top w:val="none" w:sz="0" w:space="0" w:color="auto"/>
                                                                <w:left w:val="none" w:sz="0" w:space="0" w:color="auto"/>
                                                                <w:bottom w:val="none" w:sz="0" w:space="0" w:color="auto"/>
                                                                <w:right w:val="none" w:sz="0" w:space="0" w:color="auto"/>
                                                              </w:divBdr>
                                                              <w:divsChild>
                                                                <w:div w:id="5708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7123">
                                                          <w:marLeft w:val="0"/>
                                                          <w:marRight w:val="0"/>
                                                          <w:marTop w:val="0"/>
                                                          <w:marBottom w:val="0"/>
                                                          <w:divBdr>
                                                            <w:top w:val="none" w:sz="0" w:space="0" w:color="auto"/>
                                                            <w:left w:val="none" w:sz="0" w:space="0" w:color="auto"/>
                                                            <w:bottom w:val="none" w:sz="0" w:space="0" w:color="auto"/>
                                                            <w:right w:val="none" w:sz="0" w:space="0" w:color="auto"/>
                                                          </w:divBdr>
                                                          <w:divsChild>
                                                            <w:div w:id="165748944">
                                                              <w:marLeft w:val="0"/>
                                                              <w:marRight w:val="0"/>
                                                              <w:marTop w:val="0"/>
                                                              <w:marBottom w:val="0"/>
                                                              <w:divBdr>
                                                                <w:top w:val="none" w:sz="0" w:space="0" w:color="auto"/>
                                                                <w:left w:val="none" w:sz="0" w:space="0" w:color="auto"/>
                                                                <w:bottom w:val="none" w:sz="0" w:space="0" w:color="auto"/>
                                                                <w:right w:val="none" w:sz="0" w:space="0" w:color="auto"/>
                                                              </w:divBdr>
                                                              <w:divsChild>
                                                                <w:div w:id="8989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041853">
                              <w:marLeft w:val="0"/>
                              <w:marRight w:val="0"/>
                              <w:marTop w:val="0"/>
                              <w:marBottom w:val="0"/>
                              <w:divBdr>
                                <w:top w:val="none" w:sz="0" w:space="0" w:color="auto"/>
                                <w:left w:val="none" w:sz="0" w:space="0" w:color="auto"/>
                                <w:bottom w:val="none" w:sz="0" w:space="0" w:color="auto"/>
                                <w:right w:val="none" w:sz="0" w:space="0" w:color="auto"/>
                              </w:divBdr>
                              <w:divsChild>
                                <w:div w:id="872503926">
                                  <w:marLeft w:val="0"/>
                                  <w:marRight w:val="0"/>
                                  <w:marTop w:val="0"/>
                                  <w:marBottom w:val="0"/>
                                  <w:divBdr>
                                    <w:top w:val="none" w:sz="0" w:space="0" w:color="auto"/>
                                    <w:left w:val="none" w:sz="0" w:space="0" w:color="auto"/>
                                    <w:bottom w:val="none" w:sz="0" w:space="0" w:color="auto"/>
                                    <w:right w:val="none" w:sz="0" w:space="0" w:color="auto"/>
                                  </w:divBdr>
                                  <w:divsChild>
                                    <w:div w:id="1646423449">
                                      <w:marLeft w:val="0"/>
                                      <w:marRight w:val="0"/>
                                      <w:marTop w:val="0"/>
                                      <w:marBottom w:val="0"/>
                                      <w:divBdr>
                                        <w:top w:val="none" w:sz="0" w:space="0" w:color="auto"/>
                                        <w:left w:val="none" w:sz="0" w:space="0" w:color="auto"/>
                                        <w:bottom w:val="none" w:sz="0" w:space="0" w:color="auto"/>
                                        <w:right w:val="none" w:sz="0" w:space="0" w:color="auto"/>
                                      </w:divBdr>
                                      <w:divsChild>
                                        <w:div w:id="12651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82">
                          <w:marLeft w:val="780"/>
                          <w:marRight w:val="240"/>
                          <w:marTop w:val="180"/>
                          <w:marBottom w:val="0"/>
                          <w:divBdr>
                            <w:top w:val="none" w:sz="0" w:space="0" w:color="auto"/>
                            <w:left w:val="none" w:sz="0" w:space="0" w:color="auto"/>
                            <w:bottom w:val="none" w:sz="0" w:space="0" w:color="auto"/>
                            <w:right w:val="none" w:sz="0" w:space="0" w:color="auto"/>
                          </w:divBdr>
                          <w:divsChild>
                            <w:div w:id="1404402600">
                              <w:marLeft w:val="0"/>
                              <w:marRight w:val="0"/>
                              <w:marTop w:val="0"/>
                              <w:marBottom w:val="0"/>
                              <w:divBdr>
                                <w:top w:val="none" w:sz="0" w:space="0" w:color="auto"/>
                                <w:left w:val="none" w:sz="0" w:space="0" w:color="auto"/>
                                <w:bottom w:val="none" w:sz="0" w:space="0" w:color="auto"/>
                                <w:right w:val="none" w:sz="0" w:space="0" w:color="auto"/>
                              </w:divBdr>
                              <w:divsChild>
                                <w:div w:id="1489401286">
                                  <w:marLeft w:val="0"/>
                                  <w:marRight w:val="0"/>
                                  <w:marTop w:val="0"/>
                                  <w:marBottom w:val="0"/>
                                  <w:divBdr>
                                    <w:top w:val="none" w:sz="0" w:space="0" w:color="auto"/>
                                    <w:left w:val="none" w:sz="0" w:space="0" w:color="auto"/>
                                    <w:bottom w:val="none" w:sz="0" w:space="0" w:color="auto"/>
                                    <w:right w:val="none" w:sz="0" w:space="0" w:color="auto"/>
                                  </w:divBdr>
                                  <w:divsChild>
                                    <w:div w:id="2045982286">
                                      <w:marLeft w:val="0"/>
                                      <w:marRight w:val="0"/>
                                      <w:marTop w:val="0"/>
                                      <w:marBottom w:val="0"/>
                                      <w:divBdr>
                                        <w:top w:val="none" w:sz="0" w:space="0" w:color="auto"/>
                                        <w:left w:val="none" w:sz="0" w:space="0" w:color="auto"/>
                                        <w:bottom w:val="none" w:sz="0" w:space="0" w:color="auto"/>
                                        <w:right w:val="none" w:sz="0" w:space="0" w:color="auto"/>
                                      </w:divBdr>
                                      <w:divsChild>
                                        <w:div w:id="1352101555">
                                          <w:marLeft w:val="0"/>
                                          <w:marRight w:val="0"/>
                                          <w:marTop w:val="0"/>
                                          <w:marBottom w:val="0"/>
                                          <w:divBdr>
                                            <w:top w:val="none" w:sz="0" w:space="0" w:color="auto"/>
                                            <w:left w:val="none" w:sz="0" w:space="0" w:color="auto"/>
                                            <w:bottom w:val="none" w:sz="0" w:space="0" w:color="auto"/>
                                            <w:right w:val="none" w:sz="0" w:space="0" w:color="auto"/>
                                          </w:divBdr>
                                          <w:divsChild>
                                            <w:div w:id="3758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2083">
                          <w:marLeft w:val="660"/>
                          <w:marRight w:val="240"/>
                          <w:marTop w:val="180"/>
                          <w:marBottom w:val="0"/>
                          <w:divBdr>
                            <w:top w:val="none" w:sz="0" w:space="0" w:color="auto"/>
                            <w:left w:val="none" w:sz="0" w:space="0" w:color="auto"/>
                            <w:bottom w:val="none" w:sz="0" w:space="0" w:color="auto"/>
                            <w:right w:val="none" w:sz="0" w:space="0" w:color="auto"/>
                          </w:divBdr>
                          <w:divsChild>
                            <w:div w:id="344015956">
                              <w:marLeft w:val="0"/>
                              <w:marRight w:val="0"/>
                              <w:marTop w:val="0"/>
                              <w:marBottom w:val="0"/>
                              <w:divBdr>
                                <w:top w:val="none" w:sz="0" w:space="0" w:color="auto"/>
                                <w:left w:val="none" w:sz="0" w:space="0" w:color="auto"/>
                                <w:bottom w:val="none" w:sz="0" w:space="0" w:color="auto"/>
                                <w:right w:val="none" w:sz="0" w:space="0" w:color="auto"/>
                              </w:divBdr>
                            </w:div>
                            <w:div w:id="19041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51496">
          <w:marLeft w:val="0"/>
          <w:marRight w:val="0"/>
          <w:marTop w:val="0"/>
          <w:marBottom w:val="0"/>
          <w:divBdr>
            <w:top w:val="none" w:sz="0" w:space="0" w:color="auto"/>
            <w:left w:val="none" w:sz="0" w:space="0" w:color="auto"/>
            <w:bottom w:val="none" w:sz="0" w:space="0" w:color="auto"/>
            <w:right w:val="none" w:sz="0" w:space="0" w:color="auto"/>
          </w:divBdr>
          <w:divsChild>
            <w:div w:id="2007589095">
              <w:marLeft w:val="0"/>
              <w:marRight w:val="0"/>
              <w:marTop w:val="0"/>
              <w:marBottom w:val="0"/>
              <w:divBdr>
                <w:top w:val="none" w:sz="0" w:space="0" w:color="auto"/>
                <w:left w:val="none" w:sz="0" w:space="0" w:color="auto"/>
                <w:bottom w:val="none" w:sz="0" w:space="0" w:color="auto"/>
                <w:right w:val="none" w:sz="0" w:space="0" w:color="auto"/>
              </w:divBdr>
              <w:divsChild>
                <w:div w:id="1235051183">
                  <w:marLeft w:val="0"/>
                  <w:marRight w:val="0"/>
                  <w:marTop w:val="0"/>
                  <w:marBottom w:val="0"/>
                  <w:divBdr>
                    <w:top w:val="none" w:sz="0" w:space="0" w:color="auto"/>
                    <w:left w:val="none" w:sz="0" w:space="0" w:color="auto"/>
                    <w:bottom w:val="none" w:sz="0" w:space="0" w:color="auto"/>
                    <w:right w:val="none" w:sz="0" w:space="0" w:color="auto"/>
                  </w:divBdr>
                  <w:divsChild>
                    <w:div w:id="1119108606">
                      <w:marLeft w:val="120"/>
                      <w:marRight w:val="300"/>
                      <w:marTop w:val="120"/>
                      <w:marBottom w:val="120"/>
                      <w:divBdr>
                        <w:top w:val="none" w:sz="0" w:space="0" w:color="auto"/>
                        <w:left w:val="none" w:sz="0" w:space="0" w:color="auto"/>
                        <w:bottom w:val="none" w:sz="0" w:space="0" w:color="auto"/>
                        <w:right w:val="none" w:sz="0" w:space="0" w:color="auto"/>
                      </w:divBdr>
                      <w:divsChild>
                        <w:div w:id="763695937">
                          <w:marLeft w:val="0"/>
                          <w:marRight w:val="0"/>
                          <w:marTop w:val="0"/>
                          <w:marBottom w:val="0"/>
                          <w:divBdr>
                            <w:top w:val="none" w:sz="0" w:space="0" w:color="auto"/>
                            <w:left w:val="none" w:sz="0" w:space="0" w:color="auto"/>
                            <w:bottom w:val="none" w:sz="0" w:space="0" w:color="auto"/>
                            <w:right w:val="none" w:sz="0" w:space="0" w:color="auto"/>
                          </w:divBdr>
                          <w:divsChild>
                            <w:div w:id="1741175028">
                              <w:marLeft w:val="0"/>
                              <w:marRight w:val="120"/>
                              <w:marTop w:val="0"/>
                              <w:marBottom w:val="0"/>
                              <w:divBdr>
                                <w:top w:val="none" w:sz="0" w:space="0" w:color="auto"/>
                                <w:left w:val="none" w:sz="0" w:space="0" w:color="auto"/>
                                <w:bottom w:val="none" w:sz="0" w:space="0" w:color="auto"/>
                                <w:right w:val="none" w:sz="0" w:space="0" w:color="auto"/>
                              </w:divBdr>
                              <w:divsChild>
                                <w:div w:id="374622149">
                                  <w:marLeft w:val="0"/>
                                  <w:marRight w:val="0"/>
                                  <w:marTop w:val="0"/>
                                  <w:marBottom w:val="0"/>
                                  <w:divBdr>
                                    <w:top w:val="none" w:sz="0" w:space="0" w:color="auto"/>
                                    <w:left w:val="none" w:sz="0" w:space="0" w:color="auto"/>
                                    <w:bottom w:val="none" w:sz="0" w:space="0" w:color="auto"/>
                                    <w:right w:val="none" w:sz="0" w:space="0" w:color="auto"/>
                                  </w:divBdr>
                                  <w:divsChild>
                                    <w:div w:id="3235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3868">
                              <w:marLeft w:val="780"/>
                              <w:marRight w:val="0"/>
                              <w:marTop w:val="0"/>
                              <w:marBottom w:val="0"/>
                              <w:divBdr>
                                <w:top w:val="none" w:sz="0" w:space="0" w:color="auto"/>
                                <w:left w:val="none" w:sz="0" w:space="0" w:color="auto"/>
                                <w:bottom w:val="none" w:sz="0" w:space="0" w:color="auto"/>
                                <w:right w:val="none" w:sz="0" w:space="0" w:color="auto"/>
                              </w:divBdr>
                              <w:divsChild>
                                <w:div w:id="311914448">
                                  <w:marLeft w:val="0"/>
                                  <w:marRight w:val="0"/>
                                  <w:marTop w:val="0"/>
                                  <w:marBottom w:val="0"/>
                                  <w:divBdr>
                                    <w:top w:val="none" w:sz="0" w:space="0" w:color="auto"/>
                                    <w:left w:val="none" w:sz="0" w:space="0" w:color="auto"/>
                                    <w:bottom w:val="none" w:sz="0" w:space="0" w:color="auto"/>
                                    <w:right w:val="none" w:sz="0" w:space="0" w:color="auto"/>
                                  </w:divBdr>
                                  <w:divsChild>
                                    <w:div w:id="1577782686">
                                      <w:marLeft w:val="0"/>
                                      <w:marRight w:val="0"/>
                                      <w:marTop w:val="0"/>
                                      <w:marBottom w:val="0"/>
                                      <w:divBdr>
                                        <w:top w:val="none" w:sz="0" w:space="0" w:color="auto"/>
                                        <w:left w:val="none" w:sz="0" w:space="0" w:color="auto"/>
                                        <w:bottom w:val="none" w:sz="0" w:space="0" w:color="auto"/>
                                        <w:right w:val="none" w:sz="0" w:space="0" w:color="auto"/>
                                      </w:divBdr>
                                      <w:divsChild>
                                        <w:div w:id="1916360205">
                                          <w:marLeft w:val="0"/>
                                          <w:marRight w:val="0"/>
                                          <w:marTop w:val="0"/>
                                          <w:marBottom w:val="0"/>
                                          <w:divBdr>
                                            <w:top w:val="none" w:sz="0" w:space="0" w:color="auto"/>
                                            <w:left w:val="none" w:sz="0" w:space="0" w:color="auto"/>
                                            <w:bottom w:val="none" w:sz="0" w:space="0" w:color="auto"/>
                                            <w:right w:val="none" w:sz="0" w:space="0" w:color="auto"/>
                                          </w:divBdr>
                                        </w:div>
                                      </w:divsChild>
                                    </w:div>
                                    <w:div w:id="1783963387">
                                      <w:marLeft w:val="0"/>
                                      <w:marRight w:val="0"/>
                                      <w:marTop w:val="30"/>
                                      <w:marBottom w:val="0"/>
                                      <w:divBdr>
                                        <w:top w:val="none" w:sz="0" w:space="0" w:color="auto"/>
                                        <w:left w:val="none" w:sz="0" w:space="0" w:color="auto"/>
                                        <w:bottom w:val="none" w:sz="0" w:space="0" w:color="auto"/>
                                        <w:right w:val="none" w:sz="0" w:space="0" w:color="auto"/>
                                      </w:divBdr>
                                    </w:div>
                                  </w:divsChild>
                                </w:div>
                                <w:div w:id="1057511261">
                                  <w:marLeft w:val="0"/>
                                  <w:marRight w:val="0"/>
                                  <w:marTop w:val="0"/>
                                  <w:marBottom w:val="0"/>
                                  <w:divBdr>
                                    <w:top w:val="none" w:sz="0" w:space="0" w:color="auto"/>
                                    <w:left w:val="none" w:sz="0" w:space="0" w:color="auto"/>
                                    <w:bottom w:val="none" w:sz="0" w:space="0" w:color="auto"/>
                                    <w:right w:val="none" w:sz="0" w:space="0" w:color="auto"/>
                                  </w:divBdr>
                                  <w:divsChild>
                                    <w:div w:id="984971884">
                                      <w:marLeft w:val="0"/>
                                      <w:marRight w:val="0"/>
                                      <w:marTop w:val="0"/>
                                      <w:marBottom w:val="0"/>
                                      <w:divBdr>
                                        <w:top w:val="none" w:sz="0" w:space="0" w:color="auto"/>
                                        <w:left w:val="none" w:sz="0" w:space="0" w:color="auto"/>
                                        <w:bottom w:val="none" w:sz="0" w:space="0" w:color="auto"/>
                                        <w:right w:val="none" w:sz="0" w:space="0" w:color="auto"/>
                                      </w:divBdr>
                                      <w:divsChild>
                                        <w:div w:id="1292829934">
                                          <w:marLeft w:val="0"/>
                                          <w:marRight w:val="0"/>
                                          <w:marTop w:val="0"/>
                                          <w:marBottom w:val="0"/>
                                          <w:divBdr>
                                            <w:top w:val="none" w:sz="0" w:space="0" w:color="auto"/>
                                            <w:left w:val="none" w:sz="0" w:space="0" w:color="auto"/>
                                            <w:bottom w:val="none" w:sz="0" w:space="0" w:color="auto"/>
                                            <w:right w:val="none" w:sz="0" w:space="0" w:color="auto"/>
                                          </w:divBdr>
                                          <w:divsChild>
                                            <w:div w:id="647824399">
                                              <w:marLeft w:val="0"/>
                                              <w:marRight w:val="0"/>
                                              <w:marTop w:val="0"/>
                                              <w:marBottom w:val="0"/>
                                              <w:divBdr>
                                                <w:top w:val="none" w:sz="0" w:space="0" w:color="auto"/>
                                                <w:left w:val="none" w:sz="0" w:space="0" w:color="auto"/>
                                                <w:bottom w:val="none" w:sz="0" w:space="0" w:color="auto"/>
                                                <w:right w:val="none" w:sz="0" w:space="0" w:color="auto"/>
                                              </w:divBdr>
                                              <w:divsChild>
                                                <w:div w:id="1997298622">
                                                  <w:marLeft w:val="0"/>
                                                  <w:marRight w:val="0"/>
                                                  <w:marTop w:val="0"/>
                                                  <w:marBottom w:val="0"/>
                                                  <w:divBdr>
                                                    <w:top w:val="none" w:sz="0" w:space="0" w:color="auto"/>
                                                    <w:left w:val="none" w:sz="0" w:space="0" w:color="auto"/>
                                                    <w:bottom w:val="none" w:sz="0" w:space="0" w:color="auto"/>
                                                    <w:right w:val="none" w:sz="0" w:space="0" w:color="auto"/>
                                                  </w:divBdr>
                                                  <w:divsChild>
                                                    <w:div w:id="260070059">
                                                      <w:marLeft w:val="0"/>
                                                      <w:marRight w:val="0"/>
                                                      <w:marTop w:val="0"/>
                                                      <w:marBottom w:val="0"/>
                                                      <w:divBdr>
                                                        <w:top w:val="none" w:sz="0" w:space="0" w:color="auto"/>
                                                        <w:left w:val="none" w:sz="0" w:space="0" w:color="auto"/>
                                                        <w:bottom w:val="none" w:sz="0" w:space="0" w:color="auto"/>
                                                        <w:right w:val="none" w:sz="0" w:space="0" w:color="auto"/>
                                                      </w:divBdr>
                                                      <w:divsChild>
                                                        <w:div w:id="325061703">
                                                          <w:marLeft w:val="0"/>
                                                          <w:marRight w:val="0"/>
                                                          <w:marTop w:val="0"/>
                                                          <w:marBottom w:val="0"/>
                                                          <w:divBdr>
                                                            <w:top w:val="none" w:sz="0" w:space="0" w:color="auto"/>
                                                            <w:left w:val="none" w:sz="0" w:space="0" w:color="auto"/>
                                                            <w:bottom w:val="none" w:sz="0" w:space="0" w:color="auto"/>
                                                            <w:right w:val="none" w:sz="0" w:space="0" w:color="auto"/>
                                                          </w:divBdr>
                                                          <w:divsChild>
                                                            <w:div w:id="699665923">
                                                              <w:marLeft w:val="0"/>
                                                              <w:marRight w:val="0"/>
                                                              <w:marTop w:val="0"/>
                                                              <w:marBottom w:val="0"/>
                                                              <w:divBdr>
                                                                <w:top w:val="none" w:sz="0" w:space="0" w:color="auto"/>
                                                                <w:left w:val="none" w:sz="0" w:space="0" w:color="auto"/>
                                                                <w:bottom w:val="none" w:sz="0" w:space="0" w:color="auto"/>
                                                                <w:right w:val="none" w:sz="0" w:space="0" w:color="auto"/>
                                                              </w:divBdr>
                                                            </w:div>
                                                          </w:divsChild>
                                                        </w:div>
                                                        <w:div w:id="1194269069">
                                                          <w:marLeft w:val="0"/>
                                                          <w:marRight w:val="0"/>
                                                          <w:marTop w:val="0"/>
                                                          <w:marBottom w:val="0"/>
                                                          <w:divBdr>
                                                            <w:top w:val="none" w:sz="0" w:space="0" w:color="auto"/>
                                                            <w:left w:val="none" w:sz="0" w:space="0" w:color="auto"/>
                                                            <w:bottom w:val="none" w:sz="0" w:space="0" w:color="auto"/>
                                                            <w:right w:val="none" w:sz="0" w:space="0" w:color="auto"/>
                                                          </w:divBdr>
                                                          <w:divsChild>
                                                            <w:div w:id="2145921889">
                                                              <w:marLeft w:val="0"/>
                                                              <w:marRight w:val="0"/>
                                                              <w:marTop w:val="0"/>
                                                              <w:marBottom w:val="0"/>
                                                              <w:divBdr>
                                                                <w:top w:val="none" w:sz="0" w:space="0" w:color="auto"/>
                                                                <w:left w:val="none" w:sz="0" w:space="0" w:color="auto"/>
                                                                <w:bottom w:val="none" w:sz="0" w:space="0" w:color="auto"/>
                                                                <w:right w:val="none" w:sz="0" w:space="0" w:color="auto"/>
                                                              </w:divBdr>
                                                              <w:divsChild>
                                                                <w:div w:id="20760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2496">
                                                          <w:marLeft w:val="0"/>
                                                          <w:marRight w:val="0"/>
                                                          <w:marTop w:val="0"/>
                                                          <w:marBottom w:val="0"/>
                                                          <w:divBdr>
                                                            <w:top w:val="none" w:sz="0" w:space="0" w:color="auto"/>
                                                            <w:left w:val="none" w:sz="0" w:space="0" w:color="auto"/>
                                                            <w:bottom w:val="none" w:sz="0" w:space="0" w:color="auto"/>
                                                            <w:right w:val="none" w:sz="0" w:space="0" w:color="auto"/>
                                                          </w:divBdr>
                                                          <w:divsChild>
                                                            <w:div w:id="1440025798">
                                                              <w:marLeft w:val="0"/>
                                                              <w:marRight w:val="0"/>
                                                              <w:marTop w:val="0"/>
                                                              <w:marBottom w:val="0"/>
                                                              <w:divBdr>
                                                                <w:top w:val="none" w:sz="0" w:space="0" w:color="auto"/>
                                                                <w:left w:val="none" w:sz="0" w:space="0" w:color="auto"/>
                                                                <w:bottom w:val="none" w:sz="0" w:space="0" w:color="auto"/>
                                                                <w:right w:val="none" w:sz="0" w:space="0" w:color="auto"/>
                                                              </w:divBdr>
                                                              <w:divsChild>
                                                                <w:div w:id="10267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4235">
                                                          <w:marLeft w:val="0"/>
                                                          <w:marRight w:val="0"/>
                                                          <w:marTop w:val="0"/>
                                                          <w:marBottom w:val="0"/>
                                                          <w:divBdr>
                                                            <w:top w:val="none" w:sz="0" w:space="0" w:color="auto"/>
                                                            <w:left w:val="none" w:sz="0" w:space="0" w:color="auto"/>
                                                            <w:bottom w:val="none" w:sz="0" w:space="0" w:color="auto"/>
                                                            <w:right w:val="none" w:sz="0" w:space="0" w:color="auto"/>
                                                          </w:divBdr>
                                                          <w:divsChild>
                                                            <w:div w:id="2009627361">
                                                              <w:marLeft w:val="0"/>
                                                              <w:marRight w:val="0"/>
                                                              <w:marTop w:val="0"/>
                                                              <w:marBottom w:val="0"/>
                                                              <w:divBdr>
                                                                <w:top w:val="none" w:sz="0" w:space="0" w:color="auto"/>
                                                                <w:left w:val="none" w:sz="0" w:space="0" w:color="auto"/>
                                                                <w:bottom w:val="none" w:sz="0" w:space="0" w:color="auto"/>
                                                                <w:right w:val="none" w:sz="0" w:space="0" w:color="auto"/>
                                                              </w:divBdr>
                                                              <w:divsChild>
                                                                <w:div w:id="12860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521">
                                                          <w:marLeft w:val="0"/>
                                                          <w:marRight w:val="0"/>
                                                          <w:marTop w:val="0"/>
                                                          <w:marBottom w:val="0"/>
                                                          <w:divBdr>
                                                            <w:top w:val="none" w:sz="0" w:space="0" w:color="auto"/>
                                                            <w:left w:val="none" w:sz="0" w:space="0" w:color="auto"/>
                                                            <w:bottom w:val="none" w:sz="0" w:space="0" w:color="auto"/>
                                                            <w:right w:val="none" w:sz="0" w:space="0" w:color="auto"/>
                                                          </w:divBdr>
                                                          <w:divsChild>
                                                            <w:div w:id="460612999">
                                                              <w:marLeft w:val="0"/>
                                                              <w:marRight w:val="0"/>
                                                              <w:marTop w:val="0"/>
                                                              <w:marBottom w:val="0"/>
                                                              <w:divBdr>
                                                                <w:top w:val="none" w:sz="0" w:space="0" w:color="auto"/>
                                                                <w:left w:val="none" w:sz="0" w:space="0" w:color="auto"/>
                                                                <w:bottom w:val="none" w:sz="0" w:space="0" w:color="auto"/>
                                                                <w:right w:val="none" w:sz="0" w:space="0" w:color="auto"/>
                                                              </w:divBdr>
                                                              <w:divsChild>
                                                                <w:div w:id="9007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7187">
                              <w:marLeft w:val="0"/>
                              <w:marRight w:val="0"/>
                              <w:marTop w:val="0"/>
                              <w:marBottom w:val="0"/>
                              <w:divBdr>
                                <w:top w:val="none" w:sz="0" w:space="0" w:color="auto"/>
                                <w:left w:val="none" w:sz="0" w:space="0" w:color="auto"/>
                                <w:bottom w:val="none" w:sz="0" w:space="0" w:color="auto"/>
                                <w:right w:val="none" w:sz="0" w:space="0" w:color="auto"/>
                              </w:divBdr>
                              <w:divsChild>
                                <w:div w:id="150488229">
                                  <w:marLeft w:val="0"/>
                                  <w:marRight w:val="0"/>
                                  <w:marTop w:val="0"/>
                                  <w:marBottom w:val="0"/>
                                  <w:divBdr>
                                    <w:top w:val="none" w:sz="0" w:space="0" w:color="auto"/>
                                    <w:left w:val="none" w:sz="0" w:space="0" w:color="auto"/>
                                    <w:bottom w:val="none" w:sz="0" w:space="0" w:color="auto"/>
                                    <w:right w:val="none" w:sz="0" w:space="0" w:color="auto"/>
                                  </w:divBdr>
                                  <w:divsChild>
                                    <w:div w:id="1605840082">
                                      <w:marLeft w:val="0"/>
                                      <w:marRight w:val="0"/>
                                      <w:marTop w:val="0"/>
                                      <w:marBottom w:val="0"/>
                                      <w:divBdr>
                                        <w:top w:val="none" w:sz="0" w:space="0" w:color="auto"/>
                                        <w:left w:val="none" w:sz="0" w:space="0" w:color="auto"/>
                                        <w:bottom w:val="none" w:sz="0" w:space="0" w:color="auto"/>
                                        <w:right w:val="none" w:sz="0" w:space="0" w:color="auto"/>
                                      </w:divBdr>
                                      <w:divsChild>
                                        <w:div w:id="267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95971">
                          <w:marLeft w:val="780"/>
                          <w:marRight w:val="240"/>
                          <w:marTop w:val="180"/>
                          <w:marBottom w:val="0"/>
                          <w:divBdr>
                            <w:top w:val="none" w:sz="0" w:space="0" w:color="auto"/>
                            <w:left w:val="none" w:sz="0" w:space="0" w:color="auto"/>
                            <w:bottom w:val="none" w:sz="0" w:space="0" w:color="auto"/>
                            <w:right w:val="none" w:sz="0" w:space="0" w:color="auto"/>
                          </w:divBdr>
                          <w:divsChild>
                            <w:div w:id="333385413">
                              <w:marLeft w:val="0"/>
                              <w:marRight w:val="0"/>
                              <w:marTop w:val="0"/>
                              <w:marBottom w:val="0"/>
                              <w:divBdr>
                                <w:top w:val="none" w:sz="0" w:space="0" w:color="auto"/>
                                <w:left w:val="none" w:sz="0" w:space="0" w:color="auto"/>
                                <w:bottom w:val="none" w:sz="0" w:space="0" w:color="auto"/>
                                <w:right w:val="none" w:sz="0" w:space="0" w:color="auto"/>
                              </w:divBdr>
                              <w:divsChild>
                                <w:div w:id="788402831">
                                  <w:marLeft w:val="0"/>
                                  <w:marRight w:val="0"/>
                                  <w:marTop w:val="0"/>
                                  <w:marBottom w:val="0"/>
                                  <w:divBdr>
                                    <w:top w:val="none" w:sz="0" w:space="0" w:color="auto"/>
                                    <w:left w:val="none" w:sz="0" w:space="0" w:color="auto"/>
                                    <w:bottom w:val="none" w:sz="0" w:space="0" w:color="auto"/>
                                    <w:right w:val="none" w:sz="0" w:space="0" w:color="auto"/>
                                  </w:divBdr>
                                  <w:divsChild>
                                    <w:div w:id="1976988761">
                                      <w:marLeft w:val="0"/>
                                      <w:marRight w:val="0"/>
                                      <w:marTop w:val="0"/>
                                      <w:marBottom w:val="0"/>
                                      <w:divBdr>
                                        <w:top w:val="none" w:sz="0" w:space="0" w:color="auto"/>
                                        <w:left w:val="none" w:sz="0" w:space="0" w:color="auto"/>
                                        <w:bottom w:val="none" w:sz="0" w:space="0" w:color="auto"/>
                                        <w:right w:val="none" w:sz="0" w:space="0" w:color="auto"/>
                                      </w:divBdr>
                                      <w:divsChild>
                                        <w:div w:id="1644043162">
                                          <w:marLeft w:val="0"/>
                                          <w:marRight w:val="0"/>
                                          <w:marTop w:val="0"/>
                                          <w:marBottom w:val="0"/>
                                          <w:divBdr>
                                            <w:top w:val="none" w:sz="0" w:space="0" w:color="auto"/>
                                            <w:left w:val="none" w:sz="0" w:space="0" w:color="auto"/>
                                            <w:bottom w:val="none" w:sz="0" w:space="0" w:color="auto"/>
                                            <w:right w:val="none" w:sz="0" w:space="0" w:color="auto"/>
                                          </w:divBdr>
                                          <w:divsChild>
                                            <w:div w:id="1044721785">
                                              <w:marLeft w:val="0"/>
                                              <w:marRight w:val="0"/>
                                              <w:marTop w:val="0"/>
                                              <w:marBottom w:val="0"/>
                                              <w:divBdr>
                                                <w:top w:val="none" w:sz="0" w:space="0" w:color="auto"/>
                                                <w:left w:val="none" w:sz="0" w:space="0" w:color="auto"/>
                                                <w:bottom w:val="none" w:sz="0" w:space="0" w:color="auto"/>
                                                <w:right w:val="none" w:sz="0" w:space="0" w:color="auto"/>
                                              </w:divBdr>
                                            </w:div>
                                            <w:div w:id="760030701">
                                              <w:marLeft w:val="0"/>
                                              <w:marRight w:val="0"/>
                                              <w:marTop w:val="0"/>
                                              <w:marBottom w:val="0"/>
                                              <w:divBdr>
                                                <w:top w:val="none" w:sz="0" w:space="0" w:color="auto"/>
                                                <w:left w:val="none" w:sz="0" w:space="0" w:color="auto"/>
                                                <w:bottom w:val="none" w:sz="0" w:space="0" w:color="auto"/>
                                                <w:right w:val="none" w:sz="0" w:space="0" w:color="auto"/>
                                              </w:divBdr>
                                            </w:div>
                                            <w:div w:id="185951004">
                                              <w:marLeft w:val="0"/>
                                              <w:marRight w:val="0"/>
                                              <w:marTop w:val="0"/>
                                              <w:marBottom w:val="0"/>
                                              <w:divBdr>
                                                <w:top w:val="none" w:sz="0" w:space="0" w:color="auto"/>
                                                <w:left w:val="none" w:sz="0" w:space="0" w:color="auto"/>
                                                <w:bottom w:val="none" w:sz="0" w:space="0" w:color="auto"/>
                                                <w:right w:val="none" w:sz="0" w:space="0" w:color="auto"/>
                                              </w:divBdr>
                                            </w:div>
                                            <w:div w:id="1070422375">
                                              <w:marLeft w:val="0"/>
                                              <w:marRight w:val="0"/>
                                              <w:marTop w:val="0"/>
                                              <w:marBottom w:val="0"/>
                                              <w:divBdr>
                                                <w:top w:val="none" w:sz="0" w:space="0" w:color="auto"/>
                                                <w:left w:val="none" w:sz="0" w:space="0" w:color="auto"/>
                                                <w:bottom w:val="none" w:sz="0" w:space="0" w:color="auto"/>
                                                <w:right w:val="none" w:sz="0" w:space="0" w:color="auto"/>
                                              </w:divBdr>
                                            </w:div>
                                            <w:div w:id="1518229269">
                                              <w:marLeft w:val="0"/>
                                              <w:marRight w:val="0"/>
                                              <w:marTop w:val="0"/>
                                              <w:marBottom w:val="0"/>
                                              <w:divBdr>
                                                <w:top w:val="none" w:sz="0" w:space="0" w:color="auto"/>
                                                <w:left w:val="none" w:sz="0" w:space="0" w:color="auto"/>
                                                <w:bottom w:val="none" w:sz="0" w:space="0" w:color="auto"/>
                                                <w:right w:val="none" w:sz="0" w:space="0" w:color="auto"/>
                                              </w:divBdr>
                                            </w:div>
                                            <w:div w:id="1840341858">
                                              <w:marLeft w:val="0"/>
                                              <w:marRight w:val="0"/>
                                              <w:marTop w:val="0"/>
                                              <w:marBottom w:val="0"/>
                                              <w:divBdr>
                                                <w:top w:val="none" w:sz="0" w:space="0" w:color="auto"/>
                                                <w:left w:val="none" w:sz="0" w:space="0" w:color="auto"/>
                                                <w:bottom w:val="none" w:sz="0" w:space="0" w:color="auto"/>
                                                <w:right w:val="none" w:sz="0" w:space="0" w:color="auto"/>
                                              </w:divBdr>
                                            </w:div>
                                            <w:div w:id="36511495">
                                              <w:marLeft w:val="0"/>
                                              <w:marRight w:val="0"/>
                                              <w:marTop w:val="0"/>
                                              <w:marBottom w:val="0"/>
                                              <w:divBdr>
                                                <w:top w:val="none" w:sz="0" w:space="0" w:color="auto"/>
                                                <w:left w:val="none" w:sz="0" w:space="0" w:color="auto"/>
                                                <w:bottom w:val="none" w:sz="0" w:space="0" w:color="auto"/>
                                                <w:right w:val="none" w:sz="0" w:space="0" w:color="auto"/>
                                              </w:divBdr>
                                              <w:divsChild>
                                                <w:div w:id="1553426439">
                                                  <w:marLeft w:val="0"/>
                                                  <w:marRight w:val="0"/>
                                                  <w:marTop w:val="0"/>
                                                  <w:marBottom w:val="0"/>
                                                  <w:divBdr>
                                                    <w:top w:val="none" w:sz="0" w:space="0" w:color="auto"/>
                                                    <w:left w:val="none" w:sz="0" w:space="0" w:color="auto"/>
                                                    <w:bottom w:val="none" w:sz="0" w:space="0" w:color="auto"/>
                                                    <w:right w:val="none" w:sz="0" w:space="0" w:color="auto"/>
                                                  </w:divBdr>
                                                </w:div>
                                                <w:div w:id="1442068724">
                                                  <w:marLeft w:val="0"/>
                                                  <w:marRight w:val="0"/>
                                                  <w:marTop w:val="0"/>
                                                  <w:marBottom w:val="0"/>
                                                  <w:divBdr>
                                                    <w:top w:val="none" w:sz="0" w:space="0" w:color="auto"/>
                                                    <w:left w:val="none" w:sz="0" w:space="0" w:color="auto"/>
                                                    <w:bottom w:val="none" w:sz="0" w:space="0" w:color="auto"/>
                                                    <w:right w:val="none" w:sz="0" w:space="0" w:color="auto"/>
                                                  </w:divBdr>
                                                  <w:divsChild>
                                                    <w:div w:id="1550339753">
                                                      <w:marLeft w:val="0"/>
                                                      <w:marRight w:val="0"/>
                                                      <w:marTop w:val="0"/>
                                                      <w:marBottom w:val="0"/>
                                                      <w:divBdr>
                                                        <w:top w:val="none" w:sz="0" w:space="0" w:color="auto"/>
                                                        <w:left w:val="none" w:sz="0" w:space="0" w:color="auto"/>
                                                        <w:bottom w:val="none" w:sz="0" w:space="0" w:color="auto"/>
                                                        <w:right w:val="none" w:sz="0" w:space="0" w:color="auto"/>
                                                      </w:divBdr>
                                                      <w:divsChild>
                                                        <w:div w:id="2042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945539">
      <w:bodyDiv w:val="1"/>
      <w:marLeft w:val="0"/>
      <w:marRight w:val="0"/>
      <w:marTop w:val="0"/>
      <w:marBottom w:val="0"/>
      <w:divBdr>
        <w:top w:val="none" w:sz="0" w:space="0" w:color="auto"/>
        <w:left w:val="none" w:sz="0" w:space="0" w:color="auto"/>
        <w:bottom w:val="none" w:sz="0" w:space="0" w:color="auto"/>
        <w:right w:val="none" w:sz="0" w:space="0" w:color="auto"/>
      </w:divBdr>
    </w:div>
    <w:div w:id="301733719">
      <w:bodyDiv w:val="1"/>
      <w:marLeft w:val="0"/>
      <w:marRight w:val="0"/>
      <w:marTop w:val="0"/>
      <w:marBottom w:val="0"/>
      <w:divBdr>
        <w:top w:val="none" w:sz="0" w:space="0" w:color="auto"/>
        <w:left w:val="none" w:sz="0" w:space="0" w:color="auto"/>
        <w:bottom w:val="none" w:sz="0" w:space="0" w:color="auto"/>
        <w:right w:val="none" w:sz="0" w:space="0" w:color="auto"/>
      </w:divBdr>
    </w:div>
    <w:div w:id="310983052">
      <w:bodyDiv w:val="1"/>
      <w:marLeft w:val="0"/>
      <w:marRight w:val="0"/>
      <w:marTop w:val="0"/>
      <w:marBottom w:val="0"/>
      <w:divBdr>
        <w:top w:val="none" w:sz="0" w:space="0" w:color="auto"/>
        <w:left w:val="none" w:sz="0" w:space="0" w:color="auto"/>
        <w:bottom w:val="none" w:sz="0" w:space="0" w:color="auto"/>
        <w:right w:val="none" w:sz="0" w:space="0" w:color="auto"/>
      </w:divBdr>
    </w:div>
    <w:div w:id="392890268">
      <w:bodyDiv w:val="1"/>
      <w:marLeft w:val="0"/>
      <w:marRight w:val="0"/>
      <w:marTop w:val="0"/>
      <w:marBottom w:val="0"/>
      <w:divBdr>
        <w:top w:val="none" w:sz="0" w:space="0" w:color="auto"/>
        <w:left w:val="none" w:sz="0" w:space="0" w:color="auto"/>
        <w:bottom w:val="none" w:sz="0" w:space="0" w:color="auto"/>
        <w:right w:val="none" w:sz="0" w:space="0" w:color="auto"/>
      </w:divBdr>
    </w:div>
    <w:div w:id="420219660">
      <w:bodyDiv w:val="1"/>
      <w:marLeft w:val="0"/>
      <w:marRight w:val="0"/>
      <w:marTop w:val="0"/>
      <w:marBottom w:val="0"/>
      <w:divBdr>
        <w:top w:val="none" w:sz="0" w:space="0" w:color="auto"/>
        <w:left w:val="none" w:sz="0" w:space="0" w:color="auto"/>
        <w:bottom w:val="none" w:sz="0" w:space="0" w:color="auto"/>
        <w:right w:val="none" w:sz="0" w:space="0" w:color="auto"/>
      </w:divBdr>
    </w:div>
    <w:div w:id="457840264">
      <w:bodyDiv w:val="1"/>
      <w:marLeft w:val="0"/>
      <w:marRight w:val="0"/>
      <w:marTop w:val="0"/>
      <w:marBottom w:val="0"/>
      <w:divBdr>
        <w:top w:val="none" w:sz="0" w:space="0" w:color="auto"/>
        <w:left w:val="none" w:sz="0" w:space="0" w:color="auto"/>
        <w:bottom w:val="none" w:sz="0" w:space="0" w:color="auto"/>
        <w:right w:val="none" w:sz="0" w:space="0" w:color="auto"/>
      </w:divBdr>
      <w:divsChild>
        <w:div w:id="1015961927">
          <w:marLeft w:val="0"/>
          <w:marRight w:val="0"/>
          <w:marTop w:val="0"/>
          <w:marBottom w:val="0"/>
          <w:divBdr>
            <w:top w:val="none" w:sz="0" w:space="0" w:color="auto"/>
            <w:left w:val="none" w:sz="0" w:space="0" w:color="auto"/>
            <w:bottom w:val="none" w:sz="0" w:space="0" w:color="auto"/>
            <w:right w:val="none" w:sz="0" w:space="0" w:color="auto"/>
          </w:divBdr>
          <w:divsChild>
            <w:div w:id="1756439382">
              <w:marLeft w:val="0"/>
              <w:marRight w:val="0"/>
              <w:marTop w:val="0"/>
              <w:marBottom w:val="0"/>
              <w:divBdr>
                <w:top w:val="none" w:sz="0" w:space="0" w:color="auto"/>
                <w:left w:val="none" w:sz="0" w:space="0" w:color="auto"/>
                <w:bottom w:val="none" w:sz="0" w:space="0" w:color="auto"/>
                <w:right w:val="none" w:sz="0" w:space="0" w:color="auto"/>
              </w:divBdr>
              <w:divsChild>
                <w:div w:id="1578513221">
                  <w:marLeft w:val="0"/>
                  <w:marRight w:val="0"/>
                  <w:marTop w:val="0"/>
                  <w:marBottom w:val="0"/>
                  <w:divBdr>
                    <w:top w:val="none" w:sz="0" w:space="0" w:color="auto"/>
                    <w:left w:val="none" w:sz="0" w:space="0" w:color="auto"/>
                    <w:bottom w:val="none" w:sz="0" w:space="0" w:color="auto"/>
                    <w:right w:val="none" w:sz="0" w:space="0" w:color="auto"/>
                  </w:divBdr>
                  <w:divsChild>
                    <w:div w:id="1444959270">
                      <w:marLeft w:val="0"/>
                      <w:marRight w:val="0"/>
                      <w:marTop w:val="0"/>
                      <w:marBottom w:val="0"/>
                      <w:divBdr>
                        <w:top w:val="none" w:sz="0" w:space="0" w:color="auto"/>
                        <w:left w:val="none" w:sz="0" w:space="0" w:color="auto"/>
                        <w:bottom w:val="none" w:sz="0" w:space="0" w:color="auto"/>
                        <w:right w:val="none" w:sz="0" w:space="0" w:color="auto"/>
                      </w:divBdr>
                      <w:divsChild>
                        <w:div w:id="346643431">
                          <w:marLeft w:val="0"/>
                          <w:marRight w:val="0"/>
                          <w:marTop w:val="0"/>
                          <w:marBottom w:val="0"/>
                          <w:divBdr>
                            <w:top w:val="none" w:sz="0" w:space="0" w:color="auto"/>
                            <w:left w:val="none" w:sz="0" w:space="0" w:color="auto"/>
                            <w:bottom w:val="none" w:sz="0" w:space="0" w:color="auto"/>
                            <w:right w:val="none" w:sz="0" w:space="0" w:color="auto"/>
                          </w:divBdr>
                          <w:divsChild>
                            <w:div w:id="143788473">
                              <w:marLeft w:val="15"/>
                              <w:marRight w:val="195"/>
                              <w:marTop w:val="0"/>
                              <w:marBottom w:val="0"/>
                              <w:divBdr>
                                <w:top w:val="none" w:sz="0" w:space="0" w:color="auto"/>
                                <w:left w:val="none" w:sz="0" w:space="0" w:color="auto"/>
                                <w:bottom w:val="none" w:sz="0" w:space="0" w:color="auto"/>
                                <w:right w:val="none" w:sz="0" w:space="0" w:color="auto"/>
                              </w:divBdr>
                              <w:divsChild>
                                <w:div w:id="183205410">
                                  <w:marLeft w:val="0"/>
                                  <w:marRight w:val="0"/>
                                  <w:marTop w:val="0"/>
                                  <w:marBottom w:val="0"/>
                                  <w:divBdr>
                                    <w:top w:val="none" w:sz="0" w:space="0" w:color="auto"/>
                                    <w:left w:val="none" w:sz="0" w:space="0" w:color="auto"/>
                                    <w:bottom w:val="none" w:sz="0" w:space="0" w:color="auto"/>
                                    <w:right w:val="none" w:sz="0" w:space="0" w:color="auto"/>
                                  </w:divBdr>
                                  <w:divsChild>
                                    <w:div w:id="2052924435">
                                      <w:marLeft w:val="0"/>
                                      <w:marRight w:val="0"/>
                                      <w:marTop w:val="0"/>
                                      <w:marBottom w:val="0"/>
                                      <w:divBdr>
                                        <w:top w:val="none" w:sz="0" w:space="0" w:color="auto"/>
                                        <w:left w:val="none" w:sz="0" w:space="0" w:color="auto"/>
                                        <w:bottom w:val="none" w:sz="0" w:space="0" w:color="auto"/>
                                        <w:right w:val="none" w:sz="0" w:space="0" w:color="auto"/>
                                      </w:divBdr>
                                      <w:divsChild>
                                        <w:div w:id="689792430">
                                          <w:marLeft w:val="0"/>
                                          <w:marRight w:val="0"/>
                                          <w:marTop w:val="0"/>
                                          <w:marBottom w:val="0"/>
                                          <w:divBdr>
                                            <w:top w:val="none" w:sz="0" w:space="0" w:color="auto"/>
                                            <w:left w:val="none" w:sz="0" w:space="0" w:color="auto"/>
                                            <w:bottom w:val="none" w:sz="0" w:space="0" w:color="auto"/>
                                            <w:right w:val="none" w:sz="0" w:space="0" w:color="auto"/>
                                          </w:divBdr>
                                          <w:divsChild>
                                            <w:div w:id="156460814">
                                              <w:marLeft w:val="0"/>
                                              <w:marRight w:val="0"/>
                                              <w:marTop w:val="0"/>
                                              <w:marBottom w:val="0"/>
                                              <w:divBdr>
                                                <w:top w:val="none" w:sz="0" w:space="0" w:color="auto"/>
                                                <w:left w:val="none" w:sz="0" w:space="0" w:color="auto"/>
                                                <w:bottom w:val="none" w:sz="0" w:space="0" w:color="auto"/>
                                                <w:right w:val="none" w:sz="0" w:space="0" w:color="auto"/>
                                              </w:divBdr>
                                              <w:divsChild>
                                                <w:div w:id="194080369">
                                                  <w:marLeft w:val="0"/>
                                                  <w:marRight w:val="0"/>
                                                  <w:marTop w:val="0"/>
                                                  <w:marBottom w:val="0"/>
                                                  <w:divBdr>
                                                    <w:top w:val="none" w:sz="0" w:space="0" w:color="auto"/>
                                                    <w:left w:val="none" w:sz="0" w:space="0" w:color="auto"/>
                                                    <w:bottom w:val="none" w:sz="0" w:space="0" w:color="auto"/>
                                                    <w:right w:val="none" w:sz="0" w:space="0" w:color="auto"/>
                                                  </w:divBdr>
                                                  <w:divsChild>
                                                    <w:div w:id="1024021016">
                                                      <w:marLeft w:val="0"/>
                                                      <w:marRight w:val="0"/>
                                                      <w:marTop w:val="0"/>
                                                      <w:marBottom w:val="0"/>
                                                      <w:divBdr>
                                                        <w:top w:val="none" w:sz="0" w:space="0" w:color="auto"/>
                                                        <w:left w:val="none" w:sz="0" w:space="0" w:color="auto"/>
                                                        <w:bottom w:val="none" w:sz="0" w:space="0" w:color="auto"/>
                                                        <w:right w:val="none" w:sz="0" w:space="0" w:color="auto"/>
                                                      </w:divBdr>
                                                      <w:divsChild>
                                                        <w:div w:id="1115639451">
                                                          <w:marLeft w:val="0"/>
                                                          <w:marRight w:val="0"/>
                                                          <w:marTop w:val="0"/>
                                                          <w:marBottom w:val="0"/>
                                                          <w:divBdr>
                                                            <w:top w:val="none" w:sz="0" w:space="0" w:color="auto"/>
                                                            <w:left w:val="none" w:sz="0" w:space="0" w:color="auto"/>
                                                            <w:bottom w:val="none" w:sz="0" w:space="0" w:color="auto"/>
                                                            <w:right w:val="none" w:sz="0" w:space="0" w:color="auto"/>
                                                          </w:divBdr>
                                                          <w:divsChild>
                                                            <w:div w:id="34350124">
                                                              <w:marLeft w:val="0"/>
                                                              <w:marRight w:val="0"/>
                                                              <w:marTop w:val="0"/>
                                                              <w:marBottom w:val="0"/>
                                                              <w:divBdr>
                                                                <w:top w:val="none" w:sz="0" w:space="0" w:color="auto"/>
                                                                <w:left w:val="none" w:sz="0" w:space="0" w:color="auto"/>
                                                                <w:bottom w:val="none" w:sz="0" w:space="0" w:color="auto"/>
                                                                <w:right w:val="none" w:sz="0" w:space="0" w:color="auto"/>
                                                              </w:divBdr>
                                                              <w:divsChild>
                                                                <w:div w:id="1177232113">
                                                                  <w:marLeft w:val="0"/>
                                                                  <w:marRight w:val="0"/>
                                                                  <w:marTop w:val="0"/>
                                                                  <w:marBottom w:val="0"/>
                                                                  <w:divBdr>
                                                                    <w:top w:val="none" w:sz="0" w:space="0" w:color="auto"/>
                                                                    <w:left w:val="none" w:sz="0" w:space="0" w:color="auto"/>
                                                                    <w:bottom w:val="none" w:sz="0" w:space="0" w:color="auto"/>
                                                                    <w:right w:val="none" w:sz="0" w:space="0" w:color="auto"/>
                                                                  </w:divBdr>
                                                                  <w:divsChild>
                                                                    <w:div w:id="1295335120">
                                                                      <w:marLeft w:val="405"/>
                                                                      <w:marRight w:val="0"/>
                                                                      <w:marTop w:val="0"/>
                                                                      <w:marBottom w:val="0"/>
                                                                      <w:divBdr>
                                                                        <w:top w:val="none" w:sz="0" w:space="0" w:color="auto"/>
                                                                        <w:left w:val="none" w:sz="0" w:space="0" w:color="auto"/>
                                                                        <w:bottom w:val="none" w:sz="0" w:space="0" w:color="auto"/>
                                                                        <w:right w:val="none" w:sz="0" w:space="0" w:color="auto"/>
                                                                      </w:divBdr>
                                                                      <w:divsChild>
                                                                        <w:div w:id="2085909214">
                                                                          <w:marLeft w:val="0"/>
                                                                          <w:marRight w:val="0"/>
                                                                          <w:marTop w:val="0"/>
                                                                          <w:marBottom w:val="0"/>
                                                                          <w:divBdr>
                                                                            <w:top w:val="none" w:sz="0" w:space="0" w:color="auto"/>
                                                                            <w:left w:val="none" w:sz="0" w:space="0" w:color="auto"/>
                                                                            <w:bottom w:val="none" w:sz="0" w:space="0" w:color="auto"/>
                                                                            <w:right w:val="none" w:sz="0" w:space="0" w:color="auto"/>
                                                                          </w:divBdr>
                                                                          <w:divsChild>
                                                                            <w:div w:id="182667169">
                                                                              <w:marLeft w:val="0"/>
                                                                              <w:marRight w:val="0"/>
                                                                              <w:marTop w:val="0"/>
                                                                              <w:marBottom w:val="0"/>
                                                                              <w:divBdr>
                                                                                <w:top w:val="none" w:sz="0" w:space="0" w:color="auto"/>
                                                                                <w:left w:val="none" w:sz="0" w:space="0" w:color="auto"/>
                                                                                <w:bottom w:val="none" w:sz="0" w:space="0" w:color="auto"/>
                                                                                <w:right w:val="none" w:sz="0" w:space="0" w:color="auto"/>
                                                                              </w:divBdr>
                                                                              <w:divsChild>
                                                                                <w:div w:id="1459689704">
                                                                                  <w:marLeft w:val="0"/>
                                                                                  <w:marRight w:val="0"/>
                                                                                  <w:marTop w:val="0"/>
                                                                                  <w:marBottom w:val="0"/>
                                                                                  <w:divBdr>
                                                                                    <w:top w:val="none" w:sz="0" w:space="0" w:color="auto"/>
                                                                                    <w:left w:val="none" w:sz="0" w:space="0" w:color="auto"/>
                                                                                    <w:bottom w:val="none" w:sz="0" w:space="0" w:color="auto"/>
                                                                                    <w:right w:val="none" w:sz="0" w:space="0" w:color="auto"/>
                                                                                  </w:divBdr>
                                                                                  <w:divsChild>
                                                                                    <w:div w:id="554121235">
                                                                                      <w:marLeft w:val="0"/>
                                                                                      <w:marRight w:val="0"/>
                                                                                      <w:marTop w:val="0"/>
                                                                                      <w:marBottom w:val="0"/>
                                                                                      <w:divBdr>
                                                                                        <w:top w:val="none" w:sz="0" w:space="0" w:color="auto"/>
                                                                                        <w:left w:val="none" w:sz="0" w:space="0" w:color="auto"/>
                                                                                        <w:bottom w:val="none" w:sz="0" w:space="0" w:color="auto"/>
                                                                                        <w:right w:val="none" w:sz="0" w:space="0" w:color="auto"/>
                                                                                      </w:divBdr>
                                                                                      <w:divsChild>
                                                                                        <w:div w:id="647172585">
                                                                                          <w:marLeft w:val="0"/>
                                                                                          <w:marRight w:val="0"/>
                                                                                          <w:marTop w:val="0"/>
                                                                                          <w:marBottom w:val="0"/>
                                                                                          <w:divBdr>
                                                                                            <w:top w:val="none" w:sz="0" w:space="0" w:color="auto"/>
                                                                                            <w:left w:val="none" w:sz="0" w:space="0" w:color="auto"/>
                                                                                            <w:bottom w:val="none" w:sz="0" w:space="0" w:color="auto"/>
                                                                                            <w:right w:val="none" w:sz="0" w:space="0" w:color="auto"/>
                                                                                          </w:divBdr>
                                                                                          <w:divsChild>
                                                                                            <w:div w:id="1320697651">
                                                                                              <w:marLeft w:val="0"/>
                                                                                              <w:marRight w:val="0"/>
                                                                                              <w:marTop w:val="0"/>
                                                                                              <w:marBottom w:val="0"/>
                                                                                              <w:divBdr>
                                                                                                <w:top w:val="none" w:sz="0" w:space="0" w:color="auto"/>
                                                                                                <w:left w:val="none" w:sz="0" w:space="0" w:color="auto"/>
                                                                                                <w:bottom w:val="none" w:sz="0" w:space="0" w:color="auto"/>
                                                                                                <w:right w:val="none" w:sz="0" w:space="0" w:color="auto"/>
                                                                                              </w:divBdr>
                                                                                              <w:divsChild>
                                                                                                <w:div w:id="302008060">
                                                                                                  <w:marLeft w:val="0"/>
                                                                                                  <w:marRight w:val="0"/>
                                                                                                  <w:marTop w:val="0"/>
                                                                                                  <w:marBottom w:val="0"/>
                                                                                                  <w:divBdr>
                                                                                                    <w:top w:val="none" w:sz="0" w:space="0" w:color="auto"/>
                                                                                                    <w:left w:val="single" w:sz="12" w:space="8" w:color="auto"/>
                                                                                                    <w:bottom w:val="none" w:sz="0" w:space="0" w:color="auto"/>
                                                                                                    <w:right w:val="none" w:sz="0" w:space="0" w:color="auto"/>
                                                                                                  </w:divBdr>
                                                                                                  <w:divsChild>
                                                                                                    <w:div w:id="211574241">
                                                                                                      <w:marLeft w:val="0"/>
                                                                                                      <w:marRight w:val="0"/>
                                                                                                      <w:marTop w:val="0"/>
                                                                                                      <w:marBottom w:val="0"/>
                                                                                                      <w:divBdr>
                                                                                                        <w:top w:val="none" w:sz="0" w:space="0" w:color="auto"/>
                                                                                                        <w:left w:val="none" w:sz="0" w:space="0" w:color="auto"/>
                                                                                                        <w:bottom w:val="none" w:sz="0" w:space="0" w:color="auto"/>
                                                                                                        <w:right w:val="none" w:sz="0" w:space="0" w:color="auto"/>
                                                                                                      </w:divBdr>
                                                                                                      <w:divsChild>
                                                                                                        <w:div w:id="956523350">
                                                                                                          <w:marLeft w:val="0"/>
                                                                                                          <w:marRight w:val="0"/>
                                                                                                          <w:marTop w:val="0"/>
                                                                                                          <w:marBottom w:val="0"/>
                                                                                                          <w:divBdr>
                                                                                                            <w:top w:val="none" w:sz="0" w:space="0" w:color="auto"/>
                                                                                                            <w:left w:val="none" w:sz="0" w:space="0" w:color="auto"/>
                                                                                                            <w:bottom w:val="none" w:sz="0" w:space="0" w:color="auto"/>
                                                                                                            <w:right w:val="none" w:sz="0" w:space="0" w:color="auto"/>
                                                                                                          </w:divBdr>
                                                                                                          <w:divsChild>
                                                                                                            <w:div w:id="853349105">
                                                                                                              <w:marLeft w:val="0"/>
                                                                                                              <w:marRight w:val="0"/>
                                                                                                              <w:marTop w:val="0"/>
                                                                                                              <w:marBottom w:val="0"/>
                                                                                                              <w:divBdr>
                                                                                                                <w:top w:val="none" w:sz="0" w:space="0" w:color="auto"/>
                                                                                                                <w:left w:val="none" w:sz="0" w:space="0" w:color="auto"/>
                                                                                                                <w:bottom w:val="none" w:sz="0" w:space="0" w:color="auto"/>
                                                                                                                <w:right w:val="none" w:sz="0" w:space="0" w:color="auto"/>
                                                                                                              </w:divBdr>
                                                                                                              <w:divsChild>
                                                                                                                <w:div w:id="1700088915">
                                                                                                                  <w:marLeft w:val="0"/>
                                                                                                                  <w:marRight w:val="0"/>
                                                                                                                  <w:marTop w:val="0"/>
                                                                                                                  <w:marBottom w:val="0"/>
                                                                                                                  <w:divBdr>
                                                                                                                    <w:top w:val="none" w:sz="0" w:space="0" w:color="auto"/>
                                                                                                                    <w:left w:val="none" w:sz="0" w:space="0" w:color="auto"/>
                                                                                                                    <w:bottom w:val="none" w:sz="0" w:space="0" w:color="auto"/>
                                                                                                                    <w:right w:val="none" w:sz="0" w:space="0" w:color="auto"/>
                                                                                                                  </w:divBdr>
                                                                                                                  <w:divsChild>
                                                                                                                    <w:div w:id="556624467">
                                                                                                                      <w:marLeft w:val="0"/>
                                                                                                                      <w:marRight w:val="0"/>
                                                                                                                      <w:marTop w:val="0"/>
                                                                                                                      <w:marBottom w:val="0"/>
                                                                                                                      <w:divBdr>
                                                                                                                        <w:top w:val="none" w:sz="0" w:space="0" w:color="auto"/>
                                                                                                                        <w:left w:val="none" w:sz="0" w:space="0" w:color="auto"/>
                                                                                                                        <w:bottom w:val="none" w:sz="0" w:space="0" w:color="auto"/>
                                                                                                                        <w:right w:val="none" w:sz="0" w:space="0" w:color="auto"/>
                                                                                                                      </w:divBdr>
                                                                                                                      <w:divsChild>
                                                                                                                        <w:div w:id="762646463">
                                                                                                                          <w:marLeft w:val="0"/>
                                                                                                                          <w:marRight w:val="0"/>
                                                                                                                          <w:marTop w:val="0"/>
                                                                                                                          <w:marBottom w:val="0"/>
                                                                                                                          <w:divBdr>
                                                                                                                            <w:top w:val="none" w:sz="0" w:space="0" w:color="auto"/>
                                                                                                                            <w:left w:val="none" w:sz="0" w:space="0" w:color="auto"/>
                                                                                                                            <w:bottom w:val="none" w:sz="0" w:space="0" w:color="auto"/>
                                                                                                                            <w:right w:val="none" w:sz="0" w:space="0" w:color="auto"/>
                                                                                                                          </w:divBdr>
                                                                                                                        </w:div>
                                                                                                                      </w:divsChild>
                                                                                                                    </w:div>
                                                                                                                    <w:div w:id="1368144239">
                                                                                                                      <w:marLeft w:val="0"/>
                                                                                                                      <w:marRight w:val="0"/>
                                                                                                                      <w:marTop w:val="0"/>
                                                                                                                      <w:marBottom w:val="0"/>
                                                                                                                      <w:divBdr>
                                                                                                                        <w:top w:val="none" w:sz="0" w:space="0" w:color="auto"/>
                                                                                                                        <w:left w:val="none" w:sz="0" w:space="0" w:color="auto"/>
                                                                                                                        <w:bottom w:val="none" w:sz="0" w:space="0" w:color="auto"/>
                                                                                                                        <w:right w:val="none" w:sz="0" w:space="0" w:color="auto"/>
                                                                                                                      </w:divBdr>
                                                                                                                      <w:divsChild>
                                                                                                                        <w:div w:id="336157801">
                                                                                                                          <w:marLeft w:val="0"/>
                                                                                                                          <w:marRight w:val="0"/>
                                                                                                                          <w:marTop w:val="0"/>
                                                                                                                          <w:marBottom w:val="0"/>
                                                                                                                          <w:divBdr>
                                                                                                                            <w:top w:val="none" w:sz="0" w:space="0" w:color="auto"/>
                                                                                                                            <w:left w:val="none" w:sz="0" w:space="0" w:color="auto"/>
                                                                                                                            <w:bottom w:val="none" w:sz="0" w:space="0" w:color="auto"/>
                                                                                                                            <w:right w:val="none" w:sz="0" w:space="0" w:color="auto"/>
                                                                                                                          </w:divBdr>
                                                                                                                        </w:div>
                                                                                                                        <w:div w:id="1150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082053">
      <w:bodyDiv w:val="1"/>
      <w:marLeft w:val="0"/>
      <w:marRight w:val="0"/>
      <w:marTop w:val="0"/>
      <w:marBottom w:val="0"/>
      <w:divBdr>
        <w:top w:val="none" w:sz="0" w:space="0" w:color="auto"/>
        <w:left w:val="none" w:sz="0" w:space="0" w:color="auto"/>
        <w:bottom w:val="none" w:sz="0" w:space="0" w:color="auto"/>
        <w:right w:val="none" w:sz="0" w:space="0" w:color="auto"/>
      </w:divBdr>
      <w:divsChild>
        <w:div w:id="1166090098">
          <w:marLeft w:val="0"/>
          <w:marRight w:val="0"/>
          <w:marTop w:val="0"/>
          <w:marBottom w:val="0"/>
          <w:divBdr>
            <w:top w:val="none" w:sz="0" w:space="0" w:color="auto"/>
            <w:left w:val="none" w:sz="0" w:space="0" w:color="auto"/>
            <w:bottom w:val="none" w:sz="0" w:space="0" w:color="auto"/>
            <w:right w:val="none" w:sz="0" w:space="0" w:color="auto"/>
          </w:divBdr>
          <w:divsChild>
            <w:div w:id="550919106">
              <w:marLeft w:val="0"/>
              <w:marRight w:val="0"/>
              <w:marTop w:val="0"/>
              <w:marBottom w:val="0"/>
              <w:divBdr>
                <w:top w:val="none" w:sz="0" w:space="0" w:color="auto"/>
                <w:left w:val="none" w:sz="0" w:space="0" w:color="auto"/>
                <w:bottom w:val="none" w:sz="0" w:space="0" w:color="auto"/>
                <w:right w:val="none" w:sz="0" w:space="0" w:color="auto"/>
              </w:divBdr>
              <w:divsChild>
                <w:div w:id="1853295384">
                  <w:marLeft w:val="0"/>
                  <w:marRight w:val="0"/>
                  <w:marTop w:val="0"/>
                  <w:marBottom w:val="0"/>
                  <w:divBdr>
                    <w:top w:val="none" w:sz="0" w:space="0" w:color="auto"/>
                    <w:left w:val="none" w:sz="0" w:space="0" w:color="auto"/>
                    <w:bottom w:val="none" w:sz="0" w:space="0" w:color="auto"/>
                    <w:right w:val="none" w:sz="0" w:space="0" w:color="auto"/>
                  </w:divBdr>
                  <w:divsChild>
                    <w:div w:id="76362298">
                      <w:marLeft w:val="120"/>
                      <w:marRight w:val="300"/>
                      <w:marTop w:val="0"/>
                      <w:marBottom w:val="120"/>
                      <w:divBdr>
                        <w:top w:val="none" w:sz="0" w:space="0" w:color="auto"/>
                        <w:left w:val="none" w:sz="0" w:space="0" w:color="auto"/>
                        <w:bottom w:val="none" w:sz="0" w:space="0" w:color="auto"/>
                        <w:right w:val="none" w:sz="0" w:space="0" w:color="auto"/>
                      </w:divBdr>
                      <w:divsChild>
                        <w:div w:id="2026128701">
                          <w:marLeft w:val="0"/>
                          <w:marRight w:val="0"/>
                          <w:marTop w:val="0"/>
                          <w:marBottom w:val="0"/>
                          <w:divBdr>
                            <w:top w:val="none" w:sz="0" w:space="0" w:color="auto"/>
                            <w:left w:val="none" w:sz="0" w:space="0" w:color="auto"/>
                            <w:bottom w:val="none" w:sz="0" w:space="0" w:color="auto"/>
                            <w:right w:val="none" w:sz="0" w:space="0" w:color="auto"/>
                          </w:divBdr>
                          <w:divsChild>
                            <w:div w:id="1989049762">
                              <w:marLeft w:val="780"/>
                              <w:marRight w:val="0"/>
                              <w:marTop w:val="0"/>
                              <w:marBottom w:val="0"/>
                              <w:divBdr>
                                <w:top w:val="none" w:sz="0" w:space="0" w:color="auto"/>
                                <w:left w:val="none" w:sz="0" w:space="0" w:color="auto"/>
                                <w:bottom w:val="none" w:sz="0" w:space="0" w:color="auto"/>
                                <w:right w:val="none" w:sz="0" w:space="0" w:color="auto"/>
                              </w:divBdr>
                              <w:divsChild>
                                <w:div w:id="1250963684">
                                  <w:marLeft w:val="0"/>
                                  <w:marRight w:val="0"/>
                                  <w:marTop w:val="0"/>
                                  <w:marBottom w:val="0"/>
                                  <w:divBdr>
                                    <w:top w:val="none" w:sz="0" w:space="0" w:color="auto"/>
                                    <w:left w:val="none" w:sz="0" w:space="0" w:color="auto"/>
                                    <w:bottom w:val="none" w:sz="0" w:space="0" w:color="auto"/>
                                    <w:right w:val="none" w:sz="0" w:space="0" w:color="auto"/>
                                  </w:divBdr>
                                  <w:divsChild>
                                    <w:div w:id="896667592">
                                      <w:marLeft w:val="0"/>
                                      <w:marRight w:val="0"/>
                                      <w:marTop w:val="0"/>
                                      <w:marBottom w:val="0"/>
                                      <w:divBdr>
                                        <w:top w:val="none" w:sz="0" w:space="0" w:color="auto"/>
                                        <w:left w:val="none" w:sz="0" w:space="0" w:color="auto"/>
                                        <w:bottom w:val="none" w:sz="0" w:space="0" w:color="auto"/>
                                        <w:right w:val="none" w:sz="0" w:space="0" w:color="auto"/>
                                      </w:divBdr>
                                      <w:divsChild>
                                        <w:div w:id="205606615">
                                          <w:marLeft w:val="0"/>
                                          <w:marRight w:val="0"/>
                                          <w:marTop w:val="0"/>
                                          <w:marBottom w:val="0"/>
                                          <w:divBdr>
                                            <w:top w:val="none" w:sz="0" w:space="0" w:color="auto"/>
                                            <w:left w:val="none" w:sz="0" w:space="0" w:color="auto"/>
                                            <w:bottom w:val="none" w:sz="0" w:space="0" w:color="auto"/>
                                            <w:right w:val="none" w:sz="0" w:space="0" w:color="auto"/>
                                          </w:divBdr>
                                        </w:div>
                                      </w:divsChild>
                                    </w:div>
                                    <w:div w:id="123889953">
                                      <w:marLeft w:val="0"/>
                                      <w:marRight w:val="0"/>
                                      <w:marTop w:val="30"/>
                                      <w:marBottom w:val="0"/>
                                      <w:divBdr>
                                        <w:top w:val="none" w:sz="0" w:space="0" w:color="auto"/>
                                        <w:left w:val="none" w:sz="0" w:space="0" w:color="auto"/>
                                        <w:bottom w:val="none" w:sz="0" w:space="0" w:color="auto"/>
                                        <w:right w:val="none" w:sz="0" w:space="0" w:color="auto"/>
                                      </w:divBdr>
                                    </w:div>
                                  </w:divsChild>
                                </w:div>
                                <w:div w:id="66652570">
                                  <w:marLeft w:val="0"/>
                                  <w:marRight w:val="0"/>
                                  <w:marTop w:val="0"/>
                                  <w:marBottom w:val="0"/>
                                  <w:divBdr>
                                    <w:top w:val="none" w:sz="0" w:space="0" w:color="auto"/>
                                    <w:left w:val="none" w:sz="0" w:space="0" w:color="auto"/>
                                    <w:bottom w:val="none" w:sz="0" w:space="0" w:color="auto"/>
                                    <w:right w:val="none" w:sz="0" w:space="0" w:color="auto"/>
                                  </w:divBdr>
                                  <w:divsChild>
                                    <w:div w:id="1155757228">
                                      <w:marLeft w:val="0"/>
                                      <w:marRight w:val="0"/>
                                      <w:marTop w:val="0"/>
                                      <w:marBottom w:val="0"/>
                                      <w:divBdr>
                                        <w:top w:val="none" w:sz="0" w:space="0" w:color="auto"/>
                                        <w:left w:val="none" w:sz="0" w:space="0" w:color="auto"/>
                                        <w:bottom w:val="none" w:sz="0" w:space="0" w:color="auto"/>
                                        <w:right w:val="none" w:sz="0" w:space="0" w:color="auto"/>
                                      </w:divBdr>
                                      <w:divsChild>
                                        <w:div w:id="1327512562">
                                          <w:marLeft w:val="0"/>
                                          <w:marRight w:val="0"/>
                                          <w:marTop w:val="0"/>
                                          <w:marBottom w:val="0"/>
                                          <w:divBdr>
                                            <w:top w:val="none" w:sz="0" w:space="0" w:color="auto"/>
                                            <w:left w:val="none" w:sz="0" w:space="0" w:color="auto"/>
                                            <w:bottom w:val="none" w:sz="0" w:space="0" w:color="auto"/>
                                            <w:right w:val="none" w:sz="0" w:space="0" w:color="auto"/>
                                          </w:divBdr>
                                          <w:divsChild>
                                            <w:div w:id="329989787">
                                              <w:marLeft w:val="0"/>
                                              <w:marRight w:val="0"/>
                                              <w:marTop w:val="0"/>
                                              <w:marBottom w:val="0"/>
                                              <w:divBdr>
                                                <w:top w:val="none" w:sz="0" w:space="0" w:color="auto"/>
                                                <w:left w:val="none" w:sz="0" w:space="0" w:color="auto"/>
                                                <w:bottom w:val="none" w:sz="0" w:space="0" w:color="auto"/>
                                                <w:right w:val="none" w:sz="0" w:space="0" w:color="auto"/>
                                              </w:divBdr>
                                              <w:divsChild>
                                                <w:div w:id="1719353162">
                                                  <w:marLeft w:val="0"/>
                                                  <w:marRight w:val="0"/>
                                                  <w:marTop w:val="0"/>
                                                  <w:marBottom w:val="0"/>
                                                  <w:divBdr>
                                                    <w:top w:val="none" w:sz="0" w:space="0" w:color="auto"/>
                                                    <w:left w:val="none" w:sz="0" w:space="0" w:color="auto"/>
                                                    <w:bottom w:val="none" w:sz="0" w:space="0" w:color="auto"/>
                                                    <w:right w:val="none" w:sz="0" w:space="0" w:color="auto"/>
                                                  </w:divBdr>
                                                  <w:divsChild>
                                                    <w:div w:id="1070689317">
                                                      <w:marLeft w:val="0"/>
                                                      <w:marRight w:val="0"/>
                                                      <w:marTop w:val="0"/>
                                                      <w:marBottom w:val="0"/>
                                                      <w:divBdr>
                                                        <w:top w:val="none" w:sz="0" w:space="0" w:color="auto"/>
                                                        <w:left w:val="none" w:sz="0" w:space="0" w:color="auto"/>
                                                        <w:bottom w:val="none" w:sz="0" w:space="0" w:color="auto"/>
                                                        <w:right w:val="none" w:sz="0" w:space="0" w:color="auto"/>
                                                      </w:divBdr>
                                                      <w:divsChild>
                                                        <w:div w:id="1839072929">
                                                          <w:marLeft w:val="0"/>
                                                          <w:marRight w:val="0"/>
                                                          <w:marTop w:val="0"/>
                                                          <w:marBottom w:val="0"/>
                                                          <w:divBdr>
                                                            <w:top w:val="none" w:sz="0" w:space="0" w:color="auto"/>
                                                            <w:left w:val="none" w:sz="0" w:space="0" w:color="auto"/>
                                                            <w:bottom w:val="none" w:sz="0" w:space="0" w:color="auto"/>
                                                            <w:right w:val="none" w:sz="0" w:space="0" w:color="auto"/>
                                                          </w:divBdr>
                                                          <w:divsChild>
                                                            <w:div w:id="676034294">
                                                              <w:marLeft w:val="0"/>
                                                              <w:marRight w:val="0"/>
                                                              <w:marTop w:val="0"/>
                                                              <w:marBottom w:val="0"/>
                                                              <w:divBdr>
                                                                <w:top w:val="none" w:sz="0" w:space="0" w:color="auto"/>
                                                                <w:left w:val="none" w:sz="0" w:space="0" w:color="auto"/>
                                                                <w:bottom w:val="none" w:sz="0" w:space="0" w:color="auto"/>
                                                                <w:right w:val="none" w:sz="0" w:space="0" w:color="auto"/>
                                                              </w:divBdr>
                                                            </w:div>
                                                          </w:divsChild>
                                                        </w:div>
                                                        <w:div w:id="457841604">
                                                          <w:marLeft w:val="0"/>
                                                          <w:marRight w:val="0"/>
                                                          <w:marTop w:val="0"/>
                                                          <w:marBottom w:val="0"/>
                                                          <w:divBdr>
                                                            <w:top w:val="none" w:sz="0" w:space="0" w:color="auto"/>
                                                            <w:left w:val="none" w:sz="0" w:space="0" w:color="auto"/>
                                                            <w:bottom w:val="none" w:sz="0" w:space="0" w:color="auto"/>
                                                            <w:right w:val="none" w:sz="0" w:space="0" w:color="auto"/>
                                                          </w:divBdr>
                                                          <w:divsChild>
                                                            <w:div w:id="1773351683">
                                                              <w:marLeft w:val="0"/>
                                                              <w:marRight w:val="0"/>
                                                              <w:marTop w:val="0"/>
                                                              <w:marBottom w:val="0"/>
                                                              <w:divBdr>
                                                                <w:top w:val="none" w:sz="0" w:space="0" w:color="auto"/>
                                                                <w:left w:val="none" w:sz="0" w:space="0" w:color="auto"/>
                                                                <w:bottom w:val="none" w:sz="0" w:space="0" w:color="auto"/>
                                                                <w:right w:val="none" w:sz="0" w:space="0" w:color="auto"/>
                                                              </w:divBdr>
                                                            </w:div>
                                                          </w:divsChild>
                                                        </w:div>
                                                        <w:div w:id="1951425477">
                                                          <w:marLeft w:val="0"/>
                                                          <w:marRight w:val="0"/>
                                                          <w:marTop w:val="0"/>
                                                          <w:marBottom w:val="0"/>
                                                          <w:divBdr>
                                                            <w:top w:val="none" w:sz="0" w:space="0" w:color="auto"/>
                                                            <w:left w:val="none" w:sz="0" w:space="0" w:color="auto"/>
                                                            <w:bottom w:val="none" w:sz="0" w:space="0" w:color="auto"/>
                                                            <w:right w:val="none" w:sz="0" w:space="0" w:color="auto"/>
                                                          </w:divBdr>
                                                          <w:divsChild>
                                                            <w:div w:id="1350571266">
                                                              <w:marLeft w:val="0"/>
                                                              <w:marRight w:val="0"/>
                                                              <w:marTop w:val="0"/>
                                                              <w:marBottom w:val="0"/>
                                                              <w:divBdr>
                                                                <w:top w:val="none" w:sz="0" w:space="0" w:color="auto"/>
                                                                <w:left w:val="none" w:sz="0" w:space="0" w:color="auto"/>
                                                                <w:bottom w:val="none" w:sz="0" w:space="0" w:color="auto"/>
                                                                <w:right w:val="none" w:sz="0" w:space="0" w:color="auto"/>
                                                              </w:divBdr>
                                                            </w:div>
                                                          </w:divsChild>
                                                        </w:div>
                                                        <w:div w:id="213126138">
                                                          <w:marLeft w:val="0"/>
                                                          <w:marRight w:val="0"/>
                                                          <w:marTop w:val="0"/>
                                                          <w:marBottom w:val="0"/>
                                                          <w:divBdr>
                                                            <w:top w:val="none" w:sz="0" w:space="0" w:color="auto"/>
                                                            <w:left w:val="none" w:sz="0" w:space="0" w:color="auto"/>
                                                            <w:bottom w:val="none" w:sz="0" w:space="0" w:color="auto"/>
                                                            <w:right w:val="none" w:sz="0" w:space="0" w:color="auto"/>
                                                          </w:divBdr>
                                                          <w:divsChild>
                                                            <w:div w:id="600987931">
                                                              <w:marLeft w:val="0"/>
                                                              <w:marRight w:val="0"/>
                                                              <w:marTop w:val="0"/>
                                                              <w:marBottom w:val="0"/>
                                                              <w:divBdr>
                                                                <w:top w:val="none" w:sz="0" w:space="0" w:color="auto"/>
                                                                <w:left w:val="none" w:sz="0" w:space="0" w:color="auto"/>
                                                                <w:bottom w:val="none" w:sz="0" w:space="0" w:color="auto"/>
                                                                <w:right w:val="none" w:sz="0" w:space="0" w:color="auto"/>
                                                              </w:divBdr>
                                                            </w:div>
                                                          </w:divsChild>
                                                        </w:div>
                                                        <w:div w:id="853958484">
                                                          <w:marLeft w:val="0"/>
                                                          <w:marRight w:val="0"/>
                                                          <w:marTop w:val="0"/>
                                                          <w:marBottom w:val="0"/>
                                                          <w:divBdr>
                                                            <w:top w:val="none" w:sz="0" w:space="0" w:color="auto"/>
                                                            <w:left w:val="none" w:sz="0" w:space="0" w:color="auto"/>
                                                            <w:bottom w:val="none" w:sz="0" w:space="0" w:color="auto"/>
                                                            <w:right w:val="none" w:sz="0" w:space="0" w:color="auto"/>
                                                          </w:divBdr>
                                                          <w:divsChild>
                                                            <w:div w:id="18720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238870">
                              <w:marLeft w:val="0"/>
                              <w:marRight w:val="0"/>
                              <w:marTop w:val="0"/>
                              <w:marBottom w:val="0"/>
                              <w:divBdr>
                                <w:top w:val="none" w:sz="0" w:space="0" w:color="auto"/>
                                <w:left w:val="none" w:sz="0" w:space="0" w:color="auto"/>
                                <w:bottom w:val="none" w:sz="0" w:space="0" w:color="auto"/>
                                <w:right w:val="none" w:sz="0" w:space="0" w:color="auto"/>
                              </w:divBdr>
                              <w:divsChild>
                                <w:div w:id="2137793627">
                                  <w:marLeft w:val="0"/>
                                  <w:marRight w:val="0"/>
                                  <w:marTop w:val="0"/>
                                  <w:marBottom w:val="0"/>
                                  <w:divBdr>
                                    <w:top w:val="none" w:sz="0" w:space="0" w:color="auto"/>
                                    <w:left w:val="none" w:sz="0" w:space="0" w:color="auto"/>
                                    <w:bottom w:val="none" w:sz="0" w:space="0" w:color="auto"/>
                                    <w:right w:val="none" w:sz="0" w:space="0" w:color="auto"/>
                                  </w:divBdr>
                                  <w:divsChild>
                                    <w:div w:id="942148852">
                                      <w:marLeft w:val="0"/>
                                      <w:marRight w:val="0"/>
                                      <w:marTop w:val="0"/>
                                      <w:marBottom w:val="0"/>
                                      <w:divBdr>
                                        <w:top w:val="none" w:sz="0" w:space="0" w:color="auto"/>
                                        <w:left w:val="none" w:sz="0" w:space="0" w:color="auto"/>
                                        <w:bottom w:val="none" w:sz="0" w:space="0" w:color="auto"/>
                                        <w:right w:val="none" w:sz="0" w:space="0" w:color="auto"/>
                                      </w:divBdr>
                                      <w:divsChild>
                                        <w:div w:id="2238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309">
                          <w:marLeft w:val="780"/>
                          <w:marRight w:val="240"/>
                          <w:marTop w:val="180"/>
                          <w:marBottom w:val="0"/>
                          <w:divBdr>
                            <w:top w:val="none" w:sz="0" w:space="0" w:color="auto"/>
                            <w:left w:val="none" w:sz="0" w:space="0" w:color="auto"/>
                            <w:bottom w:val="none" w:sz="0" w:space="0" w:color="auto"/>
                            <w:right w:val="none" w:sz="0" w:space="0" w:color="auto"/>
                          </w:divBdr>
                          <w:divsChild>
                            <w:div w:id="1753382909">
                              <w:marLeft w:val="0"/>
                              <w:marRight w:val="0"/>
                              <w:marTop w:val="0"/>
                              <w:marBottom w:val="0"/>
                              <w:divBdr>
                                <w:top w:val="none" w:sz="0" w:space="0" w:color="auto"/>
                                <w:left w:val="none" w:sz="0" w:space="0" w:color="auto"/>
                                <w:bottom w:val="none" w:sz="0" w:space="0" w:color="auto"/>
                                <w:right w:val="none" w:sz="0" w:space="0" w:color="auto"/>
                              </w:divBdr>
                              <w:divsChild>
                                <w:div w:id="1591036746">
                                  <w:marLeft w:val="0"/>
                                  <w:marRight w:val="0"/>
                                  <w:marTop w:val="0"/>
                                  <w:marBottom w:val="0"/>
                                  <w:divBdr>
                                    <w:top w:val="none" w:sz="0" w:space="0" w:color="auto"/>
                                    <w:left w:val="none" w:sz="0" w:space="0" w:color="auto"/>
                                    <w:bottom w:val="none" w:sz="0" w:space="0" w:color="auto"/>
                                    <w:right w:val="none" w:sz="0" w:space="0" w:color="auto"/>
                                  </w:divBdr>
                                  <w:divsChild>
                                    <w:div w:id="630865186">
                                      <w:marLeft w:val="0"/>
                                      <w:marRight w:val="0"/>
                                      <w:marTop w:val="0"/>
                                      <w:marBottom w:val="0"/>
                                      <w:divBdr>
                                        <w:top w:val="none" w:sz="0" w:space="0" w:color="auto"/>
                                        <w:left w:val="none" w:sz="0" w:space="0" w:color="auto"/>
                                        <w:bottom w:val="none" w:sz="0" w:space="0" w:color="auto"/>
                                        <w:right w:val="none" w:sz="0" w:space="0" w:color="auto"/>
                                      </w:divBdr>
                                      <w:divsChild>
                                        <w:div w:id="1523282920">
                                          <w:marLeft w:val="0"/>
                                          <w:marRight w:val="0"/>
                                          <w:marTop w:val="0"/>
                                          <w:marBottom w:val="0"/>
                                          <w:divBdr>
                                            <w:top w:val="none" w:sz="0" w:space="0" w:color="auto"/>
                                            <w:left w:val="none" w:sz="0" w:space="0" w:color="auto"/>
                                            <w:bottom w:val="none" w:sz="0" w:space="0" w:color="auto"/>
                                            <w:right w:val="none" w:sz="0" w:space="0" w:color="auto"/>
                                          </w:divBdr>
                                          <w:divsChild>
                                            <w:div w:id="1598443527">
                                              <w:marLeft w:val="0"/>
                                              <w:marRight w:val="0"/>
                                              <w:marTop w:val="0"/>
                                              <w:marBottom w:val="0"/>
                                              <w:divBdr>
                                                <w:top w:val="none" w:sz="0" w:space="0" w:color="auto"/>
                                                <w:left w:val="none" w:sz="0" w:space="0" w:color="auto"/>
                                                <w:bottom w:val="none" w:sz="0" w:space="0" w:color="auto"/>
                                                <w:right w:val="none" w:sz="0" w:space="0" w:color="auto"/>
                                              </w:divBdr>
                                            </w:div>
                                            <w:div w:id="810942600">
                                              <w:marLeft w:val="0"/>
                                              <w:marRight w:val="0"/>
                                              <w:marTop w:val="0"/>
                                              <w:marBottom w:val="0"/>
                                              <w:divBdr>
                                                <w:top w:val="none" w:sz="0" w:space="0" w:color="auto"/>
                                                <w:left w:val="none" w:sz="0" w:space="0" w:color="auto"/>
                                                <w:bottom w:val="none" w:sz="0" w:space="0" w:color="auto"/>
                                                <w:right w:val="none" w:sz="0" w:space="0" w:color="auto"/>
                                              </w:divBdr>
                                            </w:div>
                                            <w:div w:id="1728647271">
                                              <w:marLeft w:val="0"/>
                                              <w:marRight w:val="0"/>
                                              <w:marTop w:val="0"/>
                                              <w:marBottom w:val="0"/>
                                              <w:divBdr>
                                                <w:top w:val="none" w:sz="0" w:space="0" w:color="auto"/>
                                                <w:left w:val="none" w:sz="0" w:space="0" w:color="auto"/>
                                                <w:bottom w:val="none" w:sz="0" w:space="0" w:color="auto"/>
                                                <w:right w:val="none" w:sz="0" w:space="0" w:color="auto"/>
                                              </w:divBdr>
                                            </w:div>
                                            <w:div w:id="1043481252">
                                              <w:marLeft w:val="0"/>
                                              <w:marRight w:val="0"/>
                                              <w:marTop w:val="0"/>
                                              <w:marBottom w:val="0"/>
                                              <w:divBdr>
                                                <w:top w:val="none" w:sz="0" w:space="0" w:color="auto"/>
                                                <w:left w:val="none" w:sz="0" w:space="0" w:color="auto"/>
                                                <w:bottom w:val="none" w:sz="0" w:space="0" w:color="auto"/>
                                                <w:right w:val="none" w:sz="0" w:space="0" w:color="auto"/>
                                              </w:divBdr>
                                            </w:div>
                                            <w:div w:id="616064963">
                                              <w:marLeft w:val="0"/>
                                              <w:marRight w:val="0"/>
                                              <w:marTop w:val="0"/>
                                              <w:marBottom w:val="0"/>
                                              <w:divBdr>
                                                <w:top w:val="none" w:sz="0" w:space="0" w:color="auto"/>
                                                <w:left w:val="none" w:sz="0" w:space="0" w:color="auto"/>
                                                <w:bottom w:val="none" w:sz="0" w:space="0" w:color="auto"/>
                                                <w:right w:val="none" w:sz="0" w:space="0" w:color="auto"/>
                                              </w:divBdr>
                                            </w:div>
                                            <w:div w:id="1380396283">
                                              <w:marLeft w:val="0"/>
                                              <w:marRight w:val="0"/>
                                              <w:marTop w:val="0"/>
                                              <w:marBottom w:val="0"/>
                                              <w:divBdr>
                                                <w:top w:val="none" w:sz="0" w:space="0" w:color="auto"/>
                                                <w:left w:val="none" w:sz="0" w:space="0" w:color="auto"/>
                                                <w:bottom w:val="none" w:sz="0" w:space="0" w:color="auto"/>
                                                <w:right w:val="none" w:sz="0" w:space="0" w:color="auto"/>
                                              </w:divBdr>
                                            </w:div>
                                            <w:div w:id="552816005">
                                              <w:marLeft w:val="0"/>
                                              <w:marRight w:val="0"/>
                                              <w:marTop w:val="0"/>
                                              <w:marBottom w:val="0"/>
                                              <w:divBdr>
                                                <w:top w:val="none" w:sz="0" w:space="0" w:color="auto"/>
                                                <w:left w:val="none" w:sz="0" w:space="0" w:color="auto"/>
                                                <w:bottom w:val="none" w:sz="0" w:space="0" w:color="auto"/>
                                                <w:right w:val="none" w:sz="0" w:space="0" w:color="auto"/>
                                              </w:divBdr>
                                            </w:div>
                                            <w:div w:id="309020132">
                                              <w:marLeft w:val="0"/>
                                              <w:marRight w:val="0"/>
                                              <w:marTop w:val="0"/>
                                              <w:marBottom w:val="0"/>
                                              <w:divBdr>
                                                <w:top w:val="none" w:sz="0" w:space="0" w:color="auto"/>
                                                <w:left w:val="none" w:sz="0" w:space="0" w:color="auto"/>
                                                <w:bottom w:val="none" w:sz="0" w:space="0" w:color="auto"/>
                                                <w:right w:val="none" w:sz="0" w:space="0" w:color="auto"/>
                                              </w:divBdr>
                                            </w:div>
                                            <w:div w:id="1808084544">
                                              <w:marLeft w:val="0"/>
                                              <w:marRight w:val="0"/>
                                              <w:marTop w:val="0"/>
                                              <w:marBottom w:val="0"/>
                                              <w:divBdr>
                                                <w:top w:val="none" w:sz="0" w:space="0" w:color="auto"/>
                                                <w:left w:val="none" w:sz="0" w:space="0" w:color="auto"/>
                                                <w:bottom w:val="none" w:sz="0" w:space="0" w:color="auto"/>
                                                <w:right w:val="none" w:sz="0" w:space="0" w:color="auto"/>
                                              </w:divBdr>
                                            </w:div>
                                            <w:div w:id="1599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357385">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41319470">
          <w:marLeft w:val="0"/>
          <w:marRight w:val="0"/>
          <w:marTop w:val="0"/>
          <w:marBottom w:val="0"/>
          <w:divBdr>
            <w:top w:val="none" w:sz="0" w:space="0" w:color="auto"/>
            <w:left w:val="none" w:sz="0" w:space="0" w:color="auto"/>
            <w:bottom w:val="none" w:sz="0" w:space="0" w:color="auto"/>
            <w:right w:val="none" w:sz="0" w:space="0" w:color="auto"/>
          </w:divBdr>
          <w:divsChild>
            <w:div w:id="697118878">
              <w:marLeft w:val="0"/>
              <w:marRight w:val="0"/>
              <w:marTop w:val="0"/>
              <w:marBottom w:val="0"/>
              <w:divBdr>
                <w:top w:val="none" w:sz="0" w:space="0" w:color="auto"/>
                <w:left w:val="none" w:sz="0" w:space="0" w:color="auto"/>
                <w:bottom w:val="none" w:sz="0" w:space="0" w:color="auto"/>
                <w:right w:val="none" w:sz="0" w:space="0" w:color="auto"/>
              </w:divBdr>
              <w:divsChild>
                <w:div w:id="95181057">
                  <w:marLeft w:val="0"/>
                  <w:marRight w:val="0"/>
                  <w:marTop w:val="0"/>
                  <w:marBottom w:val="0"/>
                  <w:divBdr>
                    <w:top w:val="none" w:sz="0" w:space="0" w:color="auto"/>
                    <w:left w:val="none" w:sz="0" w:space="0" w:color="auto"/>
                    <w:bottom w:val="none" w:sz="0" w:space="0" w:color="auto"/>
                    <w:right w:val="none" w:sz="0" w:space="0" w:color="auto"/>
                  </w:divBdr>
                  <w:divsChild>
                    <w:div w:id="1259751439">
                      <w:marLeft w:val="120"/>
                      <w:marRight w:val="300"/>
                      <w:marTop w:val="120"/>
                      <w:marBottom w:val="120"/>
                      <w:divBdr>
                        <w:top w:val="none" w:sz="0" w:space="0" w:color="auto"/>
                        <w:left w:val="none" w:sz="0" w:space="0" w:color="auto"/>
                        <w:bottom w:val="none" w:sz="0" w:space="0" w:color="auto"/>
                        <w:right w:val="none" w:sz="0" w:space="0" w:color="auto"/>
                      </w:divBdr>
                      <w:divsChild>
                        <w:div w:id="2114325604">
                          <w:marLeft w:val="0"/>
                          <w:marRight w:val="0"/>
                          <w:marTop w:val="0"/>
                          <w:marBottom w:val="0"/>
                          <w:divBdr>
                            <w:top w:val="none" w:sz="0" w:space="0" w:color="auto"/>
                            <w:left w:val="none" w:sz="0" w:space="0" w:color="auto"/>
                            <w:bottom w:val="none" w:sz="0" w:space="0" w:color="auto"/>
                            <w:right w:val="none" w:sz="0" w:space="0" w:color="auto"/>
                          </w:divBdr>
                          <w:divsChild>
                            <w:div w:id="1936085721">
                              <w:marLeft w:val="0"/>
                              <w:marRight w:val="120"/>
                              <w:marTop w:val="0"/>
                              <w:marBottom w:val="0"/>
                              <w:divBdr>
                                <w:top w:val="none" w:sz="0" w:space="0" w:color="auto"/>
                                <w:left w:val="none" w:sz="0" w:space="0" w:color="auto"/>
                                <w:bottom w:val="none" w:sz="0" w:space="0" w:color="auto"/>
                                <w:right w:val="none" w:sz="0" w:space="0" w:color="auto"/>
                              </w:divBdr>
                              <w:divsChild>
                                <w:div w:id="1152597443">
                                  <w:marLeft w:val="0"/>
                                  <w:marRight w:val="0"/>
                                  <w:marTop w:val="0"/>
                                  <w:marBottom w:val="0"/>
                                  <w:divBdr>
                                    <w:top w:val="none" w:sz="0" w:space="0" w:color="auto"/>
                                    <w:left w:val="none" w:sz="0" w:space="0" w:color="auto"/>
                                    <w:bottom w:val="none" w:sz="0" w:space="0" w:color="auto"/>
                                    <w:right w:val="none" w:sz="0" w:space="0" w:color="auto"/>
                                  </w:divBdr>
                                  <w:divsChild>
                                    <w:div w:id="18740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4329">
                              <w:marLeft w:val="780"/>
                              <w:marRight w:val="0"/>
                              <w:marTop w:val="0"/>
                              <w:marBottom w:val="0"/>
                              <w:divBdr>
                                <w:top w:val="none" w:sz="0" w:space="0" w:color="auto"/>
                                <w:left w:val="none" w:sz="0" w:space="0" w:color="auto"/>
                                <w:bottom w:val="none" w:sz="0" w:space="0" w:color="auto"/>
                                <w:right w:val="none" w:sz="0" w:space="0" w:color="auto"/>
                              </w:divBdr>
                              <w:divsChild>
                                <w:div w:id="2076079916">
                                  <w:marLeft w:val="0"/>
                                  <w:marRight w:val="0"/>
                                  <w:marTop w:val="0"/>
                                  <w:marBottom w:val="0"/>
                                  <w:divBdr>
                                    <w:top w:val="none" w:sz="0" w:space="0" w:color="auto"/>
                                    <w:left w:val="none" w:sz="0" w:space="0" w:color="auto"/>
                                    <w:bottom w:val="none" w:sz="0" w:space="0" w:color="auto"/>
                                    <w:right w:val="none" w:sz="0" w:space="0" w:color="auto"/>
                                  </w:divBdr>
                                  <w:divsChild>
                                    <w:div w:id="1605460401">
                                      <w:marLeft w:val="0"/>
                                      <w:marRight w:val="0"/>
                                      <w:marTop w:val="0"/>
                                      <w:marBottom w:val="0"/>
                                      <w:divBdr>
                                        <w:top w:val="none" w:sz="0" w:space="0" w:color="auto"/>
                                        <w:left w:val="none" w:sz="0" w:space="0" w:color="auto"/>
                                        <w:bottom w:val="none" w:sz="0" w:space="0" w:color="auto"/>
                                        <w:right w:val="none" w:sz="0" w:space="0" w:color="auto"/>
                                      </w:divBdr>
                                      <w:divsChild>
                                        <w:div w:id="1933010113">
                                          <w:marLeft w:val="0"/>
                                          <w:marRight w:val="0"/>
                                          <w:marTop w:val="0"/>
                                          <w:marBottom w:val="0"/>
                                          <w:divBdr>
                                            <w:top w:val="none" w:sz="0" w:space="0" w:color="auto"/>
                                            <w:left w:val="none" w:sz="0" w:space="0" w:color="auto"/>
                                            <w:bottom w:val="none" w:sz="0" w:space="0" w:color="auto"/>
                                            <w:right w:val="none" w:sz="0" w:space="0" w:color="auto"/>
                                          </w:divBdr>
                                        </w:div>
                                      </w:divsChild>
                                    </w:div>
                                    <w:div w:id="1534347309">
                                      <w:marLeft w:val="0"/>
                                      <w:marRight w:val="0"/>
                                      <w:marTop w:val="30"/>
                                      <w:marBottom w:val="0"/>
                                      <w:divBdr>
                                        <w:top w:val="none" w:sz="0" w:space="0" w:color="auto"/>
                                        <w:left w:val="none" w:sz="0" w:space="0" w:color="auto"/>
                                        <w:bottom w:val="none" w:sz="0" w:space="0" w:color="auto"/>
                                        <w:right w:val="none" w:sz="0" w:space="0" w:color="auto"/>
                                      </w:divBdr>
                                    </w:div>
                                  </w:divsChild>
                                </w:div>
                                <w:div w:id="688070663">
                                  <w:marLeft w:val="0"/>
                                  <w:marRight w:val="0"/>
                                  <w:marTop w:val="0"/>
                                  <w:marBottom w:val="0"/>
                                  <w:divBdr>
                                    <w:top w:val="none" w:sz="0" w:space="0" w:color="auto"/>
                                    <w:left w:val="none" w:sz="0" w:space="0" w:color="auto"/>
                                    <w:bottom w:val="none" w:sz="0" w:space="0" w:color="auto"/>
                                    <w:right w:val="none" w:sz="0" w:space="0" w:color="auto"/>
                                  </w:divBdr>
                                  <w:divsChild>
                                    <w:div w:id="1936940306">
                                      <w:marLeft w:val="0"/>
                                      <w:marRight w:val="0"/>
                                      <w:marTop w:val="0"/>
                                      <w:marBottom w:val="0"/>
                                      <w:divBdr>
                                        <w:top w:val="none" w:sz="0" w:space="0" w:color="auto"/>
                                        <w:left w:val="none" w:sz="0" w:space="0" w:color="auto"/>
                                        <w:bottom w:val="none" w:sz="0" w:space="0" w:color="auto"/>
                                        <w:right w:val="none" w:sz="0" w:space="0" w:color="auto"/>
                                      </w:divBdr>
                                      <w:divsChild>
                                        <w:div w:id="1627813586">
                                          <w:marLeft w:val="0"/>
                                          <w:marRight w:val="0"/>
                                          <w:marTop w:val="0"/>
                                          <w:marBottom w:val="0"/>
                                          <w:divBdr>
                                            <w:top w:val="none" w:sz="0" w:space="0" w:color="auto"/>
                                            <w:left w:val="none" w:sz="0" w:space="0" w:color="auto"/>
                                            <w:bottom w:val="none" w:sz="0" w:space="0" w:color="auto"/>
                                            <w:right w:val="none" w:sz="0" w:space="0" w:color="auto"/>
                                          </w:divBdr>
                                          <w:divsChild>
                                            <w:div w:id="1974677640">
                                              <w:marLeft w:val="0"/>
                                              <w:marRight w:val="0"/>
                                              <w:marTop w:val="0"/>
                                              <w:marBottom w:val="0"/>
                                              <w:divBdr>
                                                <w:top w:val="none" w:sz="0" w:space="0" w:color="auto"/>
                                                <w:left w:val="none" w:sz="0" w:space="0" w:color="auto"/>
                                                <w:bottom w:val="none" w:sz="0" w:space="0" w:color="auto"/>
                                                <w:right w:val="none" w:sz="0" w:space="0" w:color="auto"/>
                                              </w:divBdr>
                                              <w:divsChild>
                                                <w:div w:id="2110849904">
                                                  <w:marLeft w:val="0"/>
                                                  <w:marRight w:val="0"/>
                                                  <w:marTop w:val="0"/>
                                                  <w:marBottom w:val="0"/>
                                                  <w:divBdr>
                                                    <w:top w:val="none" w:sz="0" w:space="0" w:color="auto"/>
                                                    <w:left w:val="none" w:sz="0" w:space="0" w:color="auto"/>
                                                    <w:bottom w:val="none" w:sz="0" w:space="0" w:color="auto"/>
                                                    <w:right w:val="none" w:sz="0" w:space="0" w:color="auto"/>
                                                  </w:divBdr>
                                                  <w:divsChild>
                                                    <w:div w:id="1093893355">
                                                      <w:marLeft w:val="0"/>
                                                      <w:marRight w:val="0"/>
                                                      <w:marTop w:val="0"/>
                                                      <w:marBottom w:val="0"/>
                                                      <w:divBdr>
                                                        <w:top w:val="none" w:sz="0" w:space="0" w:color="auto"/>
                                                        <w:left w:val="none" w:sz="0" w:space="0" w:color="auto"/>
                                                        <w:bottom w:val="none" w:sz="0" w:space="0" w:color="auto"/>
                                                        <w:right w:val="none" w:sz="0" w:space="0" w:color="auto"/>
                                                      </w:divBdr>
                                                      <w:divsChild>
                                                        <w:div w:id="604389891">
                                                          <w:marLeft w:val="0"/>
                                                          <w:marRight w:val="0"/>
                                                          <w:marTop w:val="0"/>
                                                          <w:marBottom w:val="0"/>
                                                          <w:divBdr>
                                                            <w:top w:val="none" w:sz="0" w:space="0" w:color="auto"/>
                                                            <w:left w:val="none" w:sz="0" w:space="0" w:color="auto"/>
                                                            <w:bottom w:val="none" w:sz="0" w:space="0" w:color="auto"/>
                                                            <w:right w:val="none" w:sz="0" w:space="0" w:color="auto"/>
                                                          </w:divBdr>
                                                          <w:divsChild>
                                                            <w:div w:id="26880280">
                                                              <w:marLeft w:val="0"/>
                                                              <w:marRight w:val="0"/>
                                                              <w:marTop w:val="0"/>
                                                              <w:marBottom w:val="0"/>
                                                              <w:divBdr>
                                                                <w:top w:val="none" w:sz="0" w:space="0" w:color="auto"/>
                                                                <w:left w:val="none" w:sz="0" w:space="0" w:color="auto"/>
                                                                <w:bottom w:val="none" w:sz="0" w:space="0" w:color="auto"/>
                                                                <w:right w:val="none" w:sz="0" w:space="0" w:color="auto"/>
                                                              </w:divBdr>
                                                            </w:div>
                                                          </w:divsChild>
                                                        </w:div>
                                                        <w:div w:id="1282808013">
                                                          <w:marLeft w:val="0"/>
                                                          <w:marRight w:val="0"/>
                                                          <w:marTop w:val="0"/>
                                                          <w:marBottom w:val="0"/>
                                                          <w:divBdr>
                                                            <w:top w:val="none" w:sz="0" w:space="0" w:color="auto"/>
                                                            <w:left w:val="none" w:sz="0" w:space="0" w:color="auto"/>
                                                            <w:bottom w:val="none" w:sz="0" w:space="0" w:color="auto"/>
                                                            <w:right w:val="none" w:sz="0" w:space="0" w:color="auto"/>
                                                          </w:divBdr>
                                                          <w:divsChild>
                                                            <w:div w:id="2075199237">
                                                              <w:marLeft w:val="0"/>
                                                              <w:marRight w:val="0"/>
                                                              <w:marTop w:val="0"/>
                                                              <w:marBottom w:val="0"/>
                                                              <w:divBdr>
                                                                <w:top w:val="none" w:sz="0" w:space="0" w:color="auto"/>
                                                                <w:left w:val="none" w:sz="0" w:space="0" w:color="auto"/>
                                                                <w:bottom w:val="none" w:sz="0" w:space="0" w:color="auto"/>
                                                                <w:right w:val="none" w:sz="0" w:space="0" w:color="auto"/>
                                                              </w:divBdr>
                                                            </w:div>
                                                          </w:divsChild>
                                                        </w:div>
                                                        <w:div w:id="938830816">
                                                          <w:marLeft w:val="0"/>
                                                          <w:marRight w:val="0"/>
                                                          <w:marTop w:val="0"/>
                                                          <w:marBottom w:val="0"/>
                                                          <w:divBdr>
                                                            <w:top w:val="none" w:sz="0" w:space="0" w:color="auto"/>
                                                            <w:left w:val="none" w:sz="0" w:space="0" w:color="auto"/>
                                                            <w:bottom w:val="none" w:sz="0" w:space="0" w:color="auto"/>
                                                            <w:right w:val="none" w:sz="0" w:space="0" w:color="auto"/>
                                                          </w:divBdr>
                                                          <w:divsChild>
                                                            <w:div w:id="1824085410">
                                                              <w:marLeft w:val="0"/>
                                                              <w:marRight w:val="0"/>
                                                              <w:marTop w:val="0"/>
                                                              <w:marBottom w:val="0"/>
                                                              <w:divBdr>
                                                                <w:top w:val="none" w:sz="0" w:space="0" w:color="auto"/>
                                                                <w:left w:val="none" w:sz="0" w:space="0" w:color="auto"/>
                                                                <w:bottom w:val="none" w:sz="0" w:space="0" w:color="auto"/>
                                                                <w:right w:val="none" w:sz="0" w:space="0" w:color="auto"/>
                                                              </w:divBdr>
                                                            </w:div>
                                                          </w:divsChild>
                                                        </w:div>
                                                        <w:div w:id="1703285120">
                                                          <w:marLeft w:val="0"/>
                                                          <w:marRight w:val="0"/>
                                                          <w:marTop w:val="0"/>
                                                          <w:marBottom w:val="0"/>
                                                          <w:divBdr>
                                                            <w:top w:val="none" w:sz="0" w:space="0" w:color="auto"/>
                                                            <w:left w:val="none" w:sz="0" w:space="0" w:color="auto"/>
                                                            <w:bottom w:val="none" w:sz="0" w:space="0" w:color="auto"/>
                                                            <w:right w:val="none" w:sz="0" w:space="0" w:color="auto"/>
                                                          </w:divBdr>
                                                          <w:divsChild>
                                                            <w:div w:id="169223093">
                                                              <w:marLeft w:val="0"/>
                                                              <w:marRight w:val="0"/>
                                                              <w:marTop w:val="0"/>
                                                              <w:marBottom w:val="0"/>
                                                              <w:divBdr>
                                                                <w:top w:val="none" w:sz="0" w:space="0" w:color="auto"/>
                                                                <w:left w:val="none" w:sz="0" w:space="0" w:color="auto"/>
                                                                <w:bottom w:val="none" w:sz="0" w:space="0" w:color="auto"/>
                                                                <w:right w:val="none" w:sz="0" w:space="0" w:color="auto"/>
                                                              </w:divBdr>
                                                            </w:div>
                                                          </w:divsChild>
                                                        </w:div>
                                                        <w:div w:id="1091850130">
                                                          <w:marLeft w:val="0"/>
                                                          <w:marRight w:val="0"/>
                                                          <w:marTop w:val="0"/>
                                                          <w:marBottom w:val="0"/>
                                                          <w:divBdr>
                                                            <w:top w:val="none" w:sz="0" w:space="0" w:color="auto"/>
                                                            <w:left w:val="none" w:sz="0" w:space="0" w:color="auto"/>
                                                            <w:bottom w:val="none" w:sz="0" w:space="0" w:color="auto"/>
                                                            <w:right w:val="none" w:sz="0" w:space="0" w:color="auto"/>
                                                          </w:divBdr>
                                                          <w:divsChild>
                                                            <w:div w:id="420295538">
                                                              <w:marLeft w:val="0"/>
                                                              <w:marRight w:val="0"/>
                                                              <w:marTop w:val="0"/>
                                                              <w:marBottom w:val="0"/>
                                                              <w:divBdr>
                                                                <w:top w:val="none" w:sz="0" w:space="0" w:color="auto"/>
                                                                <w:left w:val="none" w:sz="0" w:space="0" w:color="auto"/>
                                                                <w:bottom w:val="none" w:sz="0" w:space="0" w:color="auto"/>
                                                                <w:right w:val="none" w:sz="0" w:space="0" w:color="auto"/>
                                                              </w:divBdr>
                                                              <w:divsChild>
                                                                <w:div w:id="15532287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293323">
                              <w:marLeft w:val="0"/>
                              <w:marRight w:val="0"/>
                              <w:marTop w:val="0"/>
                              <w:marBottom w:val="0"/>
                              <w:divBdr>
                                <w:top w:val="none" w:sz="0" w:space="0" w:color="auto"/>
                                <w:left w:val="none" w:sz="0" w:space="0" w:color="auto"/>
                                <w:bottom w:val="none" w:sz="0" w:space="0" w:color="auto"/>
                                <w:right w:val="none" w:sz="0" w:space="0" w:color="auto"/>
                              </w:divBdr>
                              <w:divsChild>
                                <w:div w:id="453640314">
                                  <w:marLeft w:val="0"/>
                                  <w:marRight w:val="0"/>
                                  <w:marTop w:val="0"/>
                                  <w:marBottom w:val="0"/>
                                  <w:divBdr>
                                    <w:top w:val="none" w:sz="0" w:space="0" w:color="auto"/>
                                    <w:left w:val="none" w:sz="0" w:space="0" w:color="auto"/>
                                    <w:bottom w:val="none" w:sz="0" w:space="0" w:color="auto"/>
                                    <w:right w:val="none" w:sz="0" w:space="0" w:color="auto"/>
                                  </w:divBdr>
                                  <w:divsChild>
                                    <w:div w:id="6103660">
                                      <w:marLeft w:val="0"/>
                                      <w:marRight w:val="0"/>
                                      <w:marTop w:val="0"/>
                                      <w:marBottom w:val="0"/>
                                      <w:divBdr>
                                        <w:top w:val="none" w:sz="0" w:space="0" w:color="auto"/>
                                        <w:left w:val="none" w:sz="0" w:space="0" w:color="auto"/>
                                        <w:bottom w:val="none" w:sz="0" w:space="0" w:color="auto"/>
                                        <w:right w:val="none" w:sz="0" w:space="0" w:color="auto"/>
                                      </w:divBdr>
                                      <w:divsChild>
                                        <w:div w:id="14423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5476">
                                  <w:marLeft w:val="0"/>
                                  <w:marRight w:val="0"/>
                                  <w:marTop w:val="0"/>
                                  <w:marBottom w:val="0"/>
                                  <w:divBdr>
                                    <w:top w:val="none" w:sz="0" w:space="0" w:color="auto"/>
                                    <w:left w:val="none" w:sz="0" w:space="0" w:color="auto"/>
                                    <w:bottom w:val="none" w:sz="0" w:space="0" w:color="auto"/>
                                    <w:right w:val="none" w:sz="0" w:space="0" w:color="auto"/>
                                  </w:divBdr>
                                  <w:divsChild>
                                    <w:div w:id="1740059857">
                                      <w:marLeft w:val="0"/>
                                      <w:marRight w:val="0"/>
                                      <w:marTop w:val="0"/>
                                      <w:marBottom w:val="0"/>
                                      <w:divBdr>
                                        <w:top w:val="none" w:sz="0" w:space="0" w:color="auto"/>
                                        <w:left w:val="none" w:sz="0" w:space="0" w:color="auto"/>
                                        <w:bottom w:val="none" w:sz="0" w:space="0" w:color="auto"/>
                                        <w:right w:val="none" w:sz="0" w:space="0" w:color="auto"/>
                                      </w:divBdr>
                                      <w:divsChild>
                                        <w:div w:id="10964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5503">
                          <w:marLeft w:val="780"/>
                          <w:marRight w:val="240"/>
                          <w:marTop w:val="180"/>
                          <w:marBottom w:val="0"/>
                          <w:divBdr>
                            <w:top w:val="none" w:sz="0" w:space="0" w:color="auto"/>
                            <w:left w:val="none" w:sz="0" w:space="0" w:color="auto"/>
                            <w:bottom w:val="none" w:sz="0" w:space="0" w:color="auto"/>
                            <w:right w:val="none" w:sz="0" w:space="0" w:color="auto"/>
                          </w:divBdr>
                          <w:divsChild>
                            <w:div w:id="1398478493">
                              <w:marLeft w:val="0"/>
                              <w:marRight w:val="0"/>
                              <w:marTop w:val="0"/>
                              <w:marBottom w:val="0"/>
                              <w:divBdr>
                                <w:top w:val="none" w:sz="0" w:space="0" w:color="auto"/>
                                <w:left w:val="none" w:sz="0" w:space="0" w:color="auto"/>
                                <w:bottom w:val="none" w:sz="0" w:space="0" w:color="auto"/>
                                <w:right w:val="none" w:sz="0" w:space="0" w:color="auto"/>
                              </w:divBdr>
                              <w:divsChild>
                                <w:div w:id="1678657930">
                                  <w:marLeft w:val="0"/>
                                  <w:marRight w:val="0"/>
                                  <w:marTop w:val="0"/>
                                  <w:marBottom w:val="0"/>
                                  <w:divBdr>
                                    <w:top w:val="none" w:sz="0" w:space="0" w:color="auto"/>
                                    <w:left w:val="none" w:sz="0" w:space="0" w:color="auto"/>
                                    <w:bottom w:val="none" w:sz="0" w:space="0" w:color="auto"/>
                                    <w:right w:val="none" w:sz="0" w:space="0" w:color="auto"/>
                                  </w:divBdr>
                                  <w:divsChild>
                                    <w:div w:id="482699788">
                                      <w:marLeft w:val="0"/>
                                      <w:marRight w:val="0"/>
                                      <w:marTop w:val="0"/>
                                      <w:marBottom w:val="0"/>
                                      <w:divBdr>
                                        <w:top w:val="none" w:sz="0" w:space="0" w:color="auto"/>
                                        <w:left w:val="none" w:sz="0" w:space="0" w:color="auto"/>
                                        <w:bottom w:val="none" w:sz="0" w:space="0" w:color="auto"/>
                                        <w:right w:val="none" w:sz="0" w:space="0" w:color="auto"/>
                                      </w:divBdr>
                                      <w:divsChild>
                                        <w:div w:id="75328207">
                                          <w:marLeft w:val="0"/>
                                          <w:marRight w:val="0"/>
                                          <w:marTop w:val="0"/>
                                          <w:marBottom w:val="0"/>
                                          <w:divBdr>
                                            <w:top w:val="none" w:sz="0" w:space="0" w:color="auto"/>
                                            <w:left w:val="none" w:sz="0" w:space="0" w:color="auto"/>
                                            <w:bottom w:val="none" w:sz="0" w:space="0" w:color="auto"/>
                                            <w:right w:val="none" w:sz="0" w:space="0" w:color="auto"/>
                                          </w:divBdr>
                                          <w:divsChild>
                                            <w:div w:id="1663898582">
                                              <w:marLeft w:val="0"/>
                                              <w:marRight w:val="0"/>
                                              <w:marTop w:val="0"/>
                                              <w:marBottom w:val="0"/>
                                              <w:divBdr>
                                                <w:top w:val="none" w:sz="0" w:space="0" w:color="auto"/>
                                                <w:left w:val="none" w:sz="0" w:space="0" w:color="auto"/>
                                                <w:bottom w:val="none" w:sz="0" w:space="0" w:color="auto"/>
                                                <w:right w:val="none" w:sz="0" w:space="0" w:color="auto"/>
                                              </w:divBdr>
                                              <w:divsChild>
                                                <w:div w:id="364645363">
                                                  <w:marLeft w:val="0"/>
                                                  <w:marRight w:val="0"/>
                                                  <w:marTop w:val="0"/>
                                                  <w:marBottom w:val="0"/>
                                                  <w:divBdr>
                                                    <w:top w:val="none" w:sz="0" w:space="0" w:color="auto"/>
                                                    <w:left w:val="none" w:sz="0" w:space="0" w:color="auto"/>
                                                    <w:bottom w:val="none" w:sz="0" w:space="0" w:color="auto"/>
                                                    <w:right w:val="none" w:sz="0" w:space="0" w:color="auto"/>
                                                  </w:divBdr>
                                                  <w:divsChild>
                                                    <w:div w:id="1130973343">
                                                      <w:marLeft w:val="0"/>
                                                      <w:marRight w:val="0"/>
                                                      <w:marTop w:val="0"/>
                                                      <w:marBottom w:val="0"/>
                                                      <w:divBdr>
                                                        <w:top w:val="none" w:sz="0" w:space="0" w:color="auto"/>
                                                        <w:left w:val="none" w:sz="0" w:space="0" w:color="auto"/>
                                                        <w:bottom w:val="none" w:sz="0" w:space="0" w:color="auto"/>
                                                        <w:right w:val="none" w:sz="0" w:space="0" w:color="auto"/>
                                                      </w:divBdr>
                                                      <w:divsChild>
                                                        <w:div w:id="832065570">
                                                          <w:marLeft w:val="0"/>
                                                          <w:marRight w:val="0"/>
                                                          <w:marTop w:val="0"/>
                                                          <w:marBottom w:val="0"/>
                                                          <w:divBdr>
                                                            <w:top w:val="none" w:sz="0" w:space="0" w:color="auto"/>
                                                            <w:left w:val="none" w:sz="0" w:space="0" w:color="auto"/>
                                                            <w:bottom w:val="none" w:sz="0" w:space="0" w:color="auto"/>
                                                            <w:right w:val="none" w:sz="0" w:space="0" w:color="auto"/>
                                                          </w:divBdr>
                                                          <w:divsChild>
                                                            <w:div w:id="725763281">
                                                              <w:marLeft w:val="0"/>
                                                              <w:marRight w:val="0"/>
                                                              <w:marTop w:val="0"/>
                                                              <w:marBottom w:val="0"/>
                                                              <w:divBdr>
                                                                <w:top w:val="none" w:sz="0" w:space="0" w:color="auto"/>
                                                                <w:left w:val="none" w:sz="0" w:space="0" w:color="auto"/>
                                                                <w:bottom w:val="none" w:sz="0" w:space="0" w:color="auto"/>
                                                                <w:right w:val="none" w:sz="0" w:space="0" w:color="auto"/>
                                                              </w:divBdr>
                                                              <w:divsChild>
                                                                <w:div w:id="1890726079">
                                                                  <w:marLeft w:val="0"/>
                                                                  <w:marRight w:val="0"/>
                                                                  <w:marTop w:val="0"/>
                                                                  <w:marBottom w:val="0"/>
                                                                  <w:divBdr>
                                                                    <w:top w:val="none" w:sz="0" w:space="0" w:color="auto"/>
                                                                    <w:left w:val="none" w:sz="0" w:space="0" w:color="auto"/>
                                                                    <w:bottom w:val="none" w:sz="0" w:space="0" w:color="auto"/>
                                                                    <w:right w:val="none" w:sz="0" w:space="0" w:color="auto"/>
                                                                  </w:divBdr>
                                                                </w:div>
                                                                <w:div w:id="586965138">
                                                                  <w:marLeft w:val="0"/>
                                                                  <w:marRight w:val="0"/>
                                                                  <w:marTop w:val="0"/>
                                                                  <w:marBottom w:val="0"/>
                                                                  <w:divBdr>
                                                                    <w:top w:val="none" w:sz="0" w:space="0" w:color="auto"/>
                                                                    <w:left w:val="none" w:sz="0" w:space="0" w:color="auto"/>
                                                                    <w:bottom w:val="none" w:sz="0" w:space="0" w:color="auto"/>
                                                                    <w:right w:val="none" w:sz="0" w:space="0" w:color="auto"/>
                                                                  </w:divBdr>
                                                                </w:div>
                                                                <w:div w:id="1875388805">
                                                                  <w:marLeft w:val="0"/>
                                                                  <w:marRight w:val="0"/>
                                                                  <w:marTop w:val="0"/>
                                                                  <w:marBottom w:val="0"/>
                                                                  <w:divBdr>
                                                                    <w:top w:val="none" w:sz="0" w:space="0" w:color="auto"/>
                                                                    <w:left w:val="none" w:sz="0" w:space="0" w:color="auto"/>
                                                                    <w:bottom w:val="none" w:sz="0" w:space="0" w:color="auto"/>
                                                                    <w:right w:val="none" w:sz="0" w:space="0" w:color="auto"/>
                                                                  </w:divBdr>
                                                                </w:div>
                                                                <w:div w:id="1925265603">
                                                                  <w:marLeft w:val="0"/>
                                                                  <w:marRight w:val="0"/>
                                                                  <w:marTop w:val="0"/>
                                                                  <w:marBottom w:val="0"/>
                                                                  <w:divBdr>
                                                                    <w:top w:val="none" w:sz="0" w:space="0" w:color="auto"/>
                                                                    <w:left w:val="none" w:sz="0" w:space="0" w:color="auto"/>
                                                                    <w:bottom w:val="none" w:sz="0" w:space="0" w:color="auto"/>
                                                                    <w:right w:val="none" w:sz="0" w:space="0" w:color="auto"/>
                                                                  </w:divBdr>
                                                                </w:div>
                                                                <w:div w:id="799961886">
                                                                  <w:marLeft w:val="0"/>
                                                                  <w:marRight w:val="0"/>
                                                                  <w:marTop w:val="0"/>
                                                                  <w:marBottom w:val="0"/>
                                                                  <w:divBdr>
                                                                    <w:top w:val="none" w:sz="0" w:space="0" w:color="auto"/>
                                                                    <w:left w:val="none" w:sz="0" w:space="0" w:color="auto"/>
                                                                    <w:bottom w:val="none" w:sz="0" w:space="0" w:color="auto"/>
                                                                    <w:right w:val="none" w:sz="0" w:space="0" w:color="auto"/>
                                                                  </w:divBdr>
                                                                </w:div>
                                                                <w:div w:id="2047563118">
                                                                  <w:marLeft w:val="0"/>
                                                                  <w:marRight w:val="0"/>
                                                                  <w:marTop w:val="0"/>
                                                                  <w:marBottom w:val="0"/>
                                                                  <w:divBdr>
                                                                    <w:top w:val="none" w:sz="0" w:space="0" w:color="auto"/>
                                                                    <w:left w:val="none" w:sz="0" w:space="0" w:color="auto"/>
                                                                    <w:bottom w:val="none" w:sz="0" w:space="0" w:color="auto"/>
                                                                    <w:right w:val="none" w:sz="0" w:space="0" w:color="auto"/>
                                                                  </w:divBdr>
                                                                </w:div>
                                                                <w:div w:id="2066565103">
                                                                  <w:marLeft w:val="0"/>
                                                                  <w:marRight w:val="0"/>
                                                                  <w:marTop w:val="0"/>
                                                                  <w:marBottom w:val="0"/>
                                                                  <w:divBdr>
                                                                    <w:top w:val="none" w:sz="0" w:space="0" w:color="auto"/>
                                                                    <w:left w:val="none" w:sz="0" w:space="0" w:color="auto"/>
                                                                    <w:bottom w:val="none" w:sz="0" w:space="0" w:color="auto"/>
                                                                    <w:right w:val="none" w:sz="0" w:space="0" w:color="auto"/>
                                                                  </w:divBdr>
                                                                </w:div>
                                                                <w:div w:id="887229856">
                                                                  <w:marLeft w:val="0"/>
                                                                  <w:marRight w:val="0"/>
                                                                  <w:marTop w:val="0"/>
                                                                  <w:marBottom w:val="0"/>
                                                                  <w:divBdr>
                                                                    <w:top w:val="none" w:sz="0" w:space="0" w:color="auto"/>
                                                                    <w:left w:val="none" w:sz="0" w:space="0" w:color="auto"/>
                                                                    <w:bottom w:val="none" w:sz="0" w:space="0" w:color="auto"/>
                                                                    <w:right w:val="none" w:sz="0" w:space="0" w:color="auto"/>
                                                                  </w:divBdr>
                                                                </w:div>
                                                                <w:div w:id="1111821965">
                                                                  <w:marLeft w:val="0"/>
                                                                  <w:marRight w:val="0"/>
                                                                  <w:marTop w:val="0"/>
                                                                  <w:marBottom w:val="0"/>
                                                                  <w:divBdr>
                                                                    <w:top w:val="none" w:sz="0" w:space="0" w:color="auto"/>
                                                                    <w:left w:val="none" w:sz="0" w:space="0" w:color="auto"/>
                                                                    <w:bottom w:val="none" w:sz="0" w:space="0" w:color="auto"/>
                                                                    <w:right w:val="none" w:sz="0" w:space="0" w:color="auto"/>
                                                                  </w:divBdr>
                                                                </w:div>
                                                                <w:div w:id="1153372875">
                                                                  <w:marLeft w:val="0"/>
                                                                  <w:marRight w:val="0"/>
                                                                  <w:marTop w:val="0"/>
                                                                  <w:marBottom w:val="0"/>
                                                                  <w:divBdr>
                                                                    <w:top w:val="none" w:sz="0" w:space="0" w:color="auto"/>
                                                                    <w:left w:val="none" w:sz="0" w:space="0" w:color="auto"/>
                                                                    <w:bottom w:val="none" w:sz="0" w:space="0" w:color="auto"/>
                                                                    <w:right w:val="none" w:sz="0" w:space="0" w:color="auto"/>
                                                                  </w:divBdr>
                                                                </w:div>
                                                                <w:div w:id="23753023">
                                                                  <w:marLeft w:val="0"/>
                                                                  <w:marRight w:val="0"/>
                                                                  <w:marTop w:val="0"/>
                                                                  <w:marBottom w:val="0"/>
                                                                  <w:divBdr>
                                                                    <w:top w:val="none" w:sz="0" w:space="0" w:color="auto"/>
                                                                    <w:left w:val="none" w:sz="0" w:space="0" w:color="auto"/>
                                                                    <w:bottom w:val="none" w:sz="0" w:space="0" w:color="auto"/>
                                                                    <w:right w:val="none" w:sz="0" w:space="0" w:color="auto"/>
                                                                  </w:divBdr>
                                                                </w:div>
                                                                <w:div w:id="940718340">
                                                                  <w:marLeft w:val="0"/>
                                                                  <w:marRight w:val="0"/>
                                                                  <w:marTop w:val="0"/>
                                                                  <w:marBottom w:val="0"/>
                                                                  <w:divBdr>
                                                                    <w:top w:val="none" w:sz="0" w:space="0" w:color="auto"/>
                                                                    <w:left w:val="none" w:sz="0" w:space="0" w:color="auto"/>
                                                                    <w:bottom w:val="none" w:sz="0" w:space="0" w:color="auto"/>
                                                                    <w:right w:val="none" w:sz="0" w:space="0" w:color="auto"/>
                                                                  </w:divBdr>
                                                                </w:div>
                                                                <w:div w:id="1513643647">
                                                                  <w:marLeft w:val="0"/>
                                                                  <w:marRight w:val="0"/>
                                                                  <w:marTop w:val="0"/>
                                                                  <w:marBottom w:val="0"/>
                                                                  <w:divBdr>
                                                                    <w:top w:val="none" w:sz="0" w:space="0" w:color="auto"/>
                                                                    <w:left w:val="none" w:sz="0" w:space="0" w:color="auto"/>
                                                                    <w:bottom w:val="none" w:sz="0" w:space="0" w:color="auto"/>
                                                                    <w:right w:val="none" w:sz="0" w:space="0" w:color="auto"/>
                                                                  </w:divBdr>
                                                                </w:div>
                                                                <w:div w:id="740296812">
                                                                  <w:marLeft w:val="0"/>
                                                                  <w:marRight w:val="0"/>
                                                                  <w:marTop w:val="0"/>
                                                                  <w:marBottom w:val="0"/>
                                                                  <w:divBdr>
                                                                    <w:top w:val="none" w:sz="0" w:space="0" w:color="auto"/>
                                                                    <w:left w:val="none" w:sz="0" w:space="0" w:color="auto"/>
                                                                    <w:bottom w:val="none" w:sz="0" w:space="0" w:color="auto"/>
                                                                    <w:right w:val="none" w:sz="0" w:space="0" w:color="auto"/>
                                                                  </w:divBdr>
                                                                  <w:divsChild>
                                                                    <w:div w:id="1407024809">
                                                                      <w:marLeft w:val="0"/>
                                                                      <w:marRight w:val="0"/>
                                                                      <w:marTop w:val="0"/>
                                                                      <w:marBottom w:val="0"/>
                                                                      <w:divBdr>
                                                                        <w:top w:val="none" w:sz="0" w:space="0" w:color="auto"/>
                                                                        <w:left w:val="none" w:sz="0" w:space="0" w:color="auto"/>
                                                                        <w:bottom w:val="none" w:sz="0" w:space="0" w:color="auto"/>
                                                                        <w:right w:val="none" w:sz="0" w:space="0" w:color="auto"/>
                                                                      </w:divBdr>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3485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9444468">
          <w:marLeft w:val="0"/>
          <w:marRight w:val="0"/>
          <w:marTop w:val="0"/>
          <w:marBottom w:val="0"/>
          <w:divBdr>
            <w:top w:val="none" w:sz="0" w:space="0" w:color="auto"/>
            <w:left w:val="none" w:sz="0" w:space="0" w:color="auto"/>
            <w:bottom w:val="none" w:sz="0" w:space="0" w:color="auto"/>
            <w:right w:val="none" w:sz="0" w:space="0" w:color="auto"/>
          </w:divBdr>
          <w:divsChild>
            <w:div w:id="675308025">
              <w:marLeft w:val="0"/>
              <w:marRight w:val="0"/>
              <w:marTop w:val="0"/>
              <w:marBottom w:val="0"/>
              <w:divBdr>
                <w:top w:val="none" w:sz="0" w:space="0" w:color="auto"/>
                <w:left w:val="none" w:sz="0" w:space="0" w:color="auto"/>
                <w:bottom w:val="none" w:sz="0" w:space="0" w:color="auto"/>
                <w:right w:val="none" w:sz="0" w:space="0" w:color="auto"/>
              </w:divBdr>
              <w:divsChild>
                <w:div w:id="1022629527">
                  <w:marLeft w:val="0"/>
                  <w:marRight w:val="0"/>
                  <w:marTop w:val="0"/>
                  <w:marBottom w:val="0"/>
                  <w:divBdr>
                    <w:top w:val="none" w:sz="0" w:space="0" w:color="auto"/>
                    <w:left w:val="none" w:sz="0" w:space="0" w:color="auto"/>
                    <w:bottom w:val="none" w:sz="0" w:space="0" w:color="auto"/>
                    <w:right w:val="none" w:sz="0" w:space="0" w:color="auto"/>
                  </w:divBdr>
                  <w:divsChild>
                    <w:div w:id="1559898787">
                      <w:marLeft w:val="120"/>
                      <w:marRight w:val="300"/>
                      <w:marTop w:val="120"/>
                      <w:marBottom w:val="120"/>
                      <w:divBdr>
                        <w:top w:val="none" w:sz="0" w:space="0" w:color="auto"/>
                        <w:left w:val="none" w:sz="0" w:space="0" w:color="auto"/>
                        <w:bottom w:val="none" w:sz="0" w:space="0" w:color="auto"/>
                        <w:right w:val="none" w:sz="0" w:space="0" w:color="auto"/>
                      </w:divBdr>
                      <w:divsChild>
                        <w:div w:id="1090657080">
                          <w:marLeft w:val="0"/>
                          <w:marRight w:val="0"/>
                          <w:marTop w:val="0"/>
                          <w:marBottom w:val="0"/>
                          <w:divBdr>
                            <w:top w:val="none" w:sz="0" w:space="0" w:color="auto"/>
                            <w:left w:val="none" w:sz="0" w:space="0" w:color="auto"/>
                            <w:bottom w:val="none" w:sz="0" w:space="0" w:color="auto"/>
                            <w:right w:val="none" w:sz="0" w:space="0" w:color="auto"/>
                          </w:divBdr>
                          <w:divsChild>
                            <w:div w:id="611860879">
                              <w:marLeft w:val="0"/>
                              <w:marRight w:val="120"/>
                              <w:marTop w:val="0"/>
                              <w:marBottom w:val="0"/>
                              <w:divBdr>
                                <w:top w:val="none" w:sz="0" w:space="0" w:color="auto"/>
                                <w:left w:val="none" w:sz="0" w:space="0" w:color="auto"/>
                                <w:bottom w:val="none" w:sz="0" w:space="0" w:color="auto"/>
                                <w:right w:val="none" w:sz="0" w:space="0" w:color="auto"/>
                              </w:divBdr>
                              <w:divsChild>
                                <w:div w:id="1873035690">
                                  <w:marLeft w:val="0"/>
                                  <w:marRight w:val="0"/>
                                  <w:marTop w:val="0"/>
                                  <w:marBottom w:val="0"/>
                                  <w:divBdr>
                                    <w:top w:val="none" w:sz="0" w:space="0" w:color="auto"/>
                                    <w:left w:val="none" w:sz="0" w:space="0" w:color="auto"/>
                                    <w:bottom w:val="none" w:sz="0" w:space="0" w:color="auto"/>
                                    <w:right w:val="none" w:sz="0" w:space="0" w:color="auto"/>
                                  </w:divBdr>
                                  <w:divsChild>
                                    <w:div w:id="19276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1326">
                              <w:marLeft w:val="780"/>
                              <w:marRight w:val="0"/>
                              <w:marTop w:val="0"/>
                              <w:marBottom w:val="0"/>
                              <w:divBdr>
                                <w:top w:val="none" w:sz="0" w:space="0" w:color="auto"/>
                                <w:left w:val="none" w:sz="0" w:space="0" w:color="auto"/>
                                <w:bottom w:val="none" w:sz="0" w:space="0" w:color="auto"/>
                                <w:right w:val="none" w:sz="0" w:space="0" w:color="auto"/>
                              </w:divBdr>
                              <w:divsChild>
                                <w:div w:id="1247611359">
                                  <w:marLeft w:val="0"/>
                                  <w:marRight w:val="0"/>
                                  <w:marTop w:val="0"/>
                                  <w:marBottom w:val="0"/>
                                  <w:divBdr>
                                    <w:top w:val="none" w:sz="0" w:space="0" w:color="auto"/>
                                    <w:left w:val="none" w:sz="0" w:space="0" w:color="auto"/>
                                    <w:bottom w:val="none" w:sz="0" w:space="0" w:color="auto"/>
                                    <w:right w:val="none" w:sz="0" w:space="0" w:color="auto"/>
                                  </w:divBdr>
                                  <w:divsChild>
                                    <w:div w:id="49041069">
                                      <w:marLeft w:val="0"/>
                                      <w:marRight w:val="0"/>
                                      <w:marTop w:val="0"/>
                                      <w:marBottom w:val="0"/>
                                      <w:divBdr>
                                        <w:top w:val="none" w:sz="0" w:space="0" w:color="auto"/>
                                        <w:left w:val="none" w:sz="0" w:space="0" w:color="auto"/>
                                        <w:bottom w:val="none" w:sz="0" w:space="0" w:color="auto"/>
                                        <w:right w:val="none" w:sz="0" w:space="0" w:color="auto"/>
                                      </w:divBdr>
                                      <w:divsChild>
                                        <w:div w:id="866597225">
                                          <w:marLeft w:val="0"/>
                                          <w:marRight w:val="0"/>
                                          <w:marTop w:val="0"/>
                                          <w:marBottom w:val="0"/>
                                          <w:divBdr>
                                            <w:top w:val="none" w:sz="0" w:space="0" w:color="auto"/>
                                            <w:left w:val="none" w:sz="0" w:space="0" w:color="auto"/>
                                            <w:bottom w:val="none" w:sz="0" w:space="0" w:color="auto"/>
                                            <w:right w:val="none" w:sz="0" w:space="0" w:color="auto"/>
                                          </w:divBdr>
                                        </w:div>
                                      </w:divsChild>
                                    </w:div>
                                    <w:div w:id="1492285370">
                                      <w:marLeft w:val="0"/>
                                      <w:marRight w:val="0"/>
                                      <w:marTop w:val="30"/>
                                      <w:marBottom w:val="0"/>
                                      <w:divBdr>
                                        <w:top w:val="none" w:sz="0" w:space="0" w:color="auto"/>
                                        <w:left w:val="none" w:sz="0" w:space="0" w:color="auto"/>
                                        <w:bottom w:val="none" w:sz="0" w:space="0" w:color="auto"/>
                                        <w:right w:val="none" w:sz="0" w:space="0" w:color="auto"/>
                                      </w:divBdr>
                                    </w:div>
                                  </w:divsChild>
                                </w:div>
                                <w:div w:id="598753355">
                                  <w:marLeft w:val="0"/>
                                  <w:marRight w:val="0"/>
                                  <w:marTop w:val="0"/>
                                  <w:marBottom w:val="0"/>
                                  <w:divBdr>
                                    <w:top w:val="none" w:sz="0" w:space="0" w:color="auto"/>
                                    <w:left w:val="none" w:sz="0" w:space="0" w:color="auto"/>
                                    <w:bottom w:val="none" w:sz="0" w:space="0" w:color="auto"/>
                                    <w:right w:val="none" w:sz="0" w:space="0" w:color="auto"/>
                                  </w:divBdr>
                                  <w:divsChild>
                                    <w:div w:id="2122525019">
                                      <w:marLeft w:val="0"/>
                                      <w:marRight w:val="0"/>
                                      <w:marTop w:val="0"/>
                                      <w:marBottom w:val="0"/>
                                      <w:divBdr>
                                        <w:top w:val="none" w:sz="0" w:space="0" w:color="auto"/>
                                        <w:left w:val="none" w:sz="0" w:space="0" w:color="auto"/>
                                        <w:bottom w:val="none" w:sz="0" w:space="0" w:color="auto"/>
                                        <w:right w:val="none" w:sz="0" w:space="0" w:color="auto"/>
                                      </w:divBdr>
                                      <w:divsChild>
                                        <w:div w:id="1781294417">
                                          <w:marLeft w:val="0"/>
                                          <w:marRight w:val="0"/>
                                          <w:marTop w:val="0"/>
                                          <w:marBottom w:val="0"/>
                                          <w:divBdr>
                                            <w:top w:val="none" w:sz="0" w:space="0" w:color="auto"/>
                                            <w:left w:val="none" w:sz="0" w:space="0" w:color="auto"/>
                                            <w:bottom w:val="none" w:sz="0" w:space="0" w:color="auto"/>
                                            <w:right w:val="none" w:sz="0" w:space="0" w:color="auto"/>
                                          </w:divBdr>
                                          <w:divsChild>
                                            <w:div w:id="687213845">
                                              <w:marLeft w:val="0"/>
                                              <w:marRight w:val="0"/>
                                              <w:marTop w:val="0"/>
                                              <w:marBottom w:val="0"/>
                                              <w:divBdr>
                                                <w:top w:val="none" w:sz="0" w:space="0" w:color="auto"/>
                                                <w:left w:val="none" w:sz="0" w:space="0" w:color="auto"/>
                                                <w:bottom w:val="none" w:sz="0" w:space="0" w:color="auto"/>
                                                <w:right w:val="none" w:sz="0" w:space="0" w:color="auto"/>
                                              </w:divBdr>
                                              <w:divsChild>
                                                <w:div w:id="1625773423">
                                                  <w:marLeft w:val="0"/>
                                                  <w:marRight w:val="0"/>
                                                  <w:marTop w:val="0"/>
                                                  <w:marBottom w:val="0"/>
                                                  <w:divBdr>
                                                    <w:top w:val="none" w:sz="0" w:space="0" w:color="auto"/>
                                                    <w:left w:val="none" w:sz="0" w:space="0" w:color="auto"/>
                                                    <w:bottom w:val="none" w:sz="0" w:space="0" w:color="auto"/>
                                                    <w:right w:val="none" w:sz="0" w:space="0" w:color="auto"/>
                                                  </w:divBdr>
                                                  <w:divsChild>
                                                    <w:div w:id="1206871550">
                                                      <w:marLeft w:val="0"/>
                                                      <w:marRight w:val="0"/>
                                                      <w:marTop w:val="0"/>
                                                      <w:marBottom w:val="0"/>
                                                      <w:divBdr>
                                                        <w:top w:val="none" w:sz="0" w:space="0" w:color="auto"/>
                                                        <w:left w:val="none" w:sz="0" w:space="0" w:color="auto"/>
                                                        <w:bottom w:val="none" w:sz="0" w:space="0" w:color="auto"/>
                                                        <w:right w:val="none" w:sz="0" w:space="0" w:color="auto"/>
                                                      </w:divBdr>
                                                      <w:divsChild>
                                                        <w:div w:id="514655163">
                                                          <w:marLeft w:val="0"/>
                                                          <w:marRight w:val="0"/>
                                                          <w:marTop w:val="0"/>
                                                          <w:marBottom w:val="0"/>
                                                          <w:divBdr>
                                                            <w:top w:val="none" w:sz="0" w:space="0" w:color="auto"/>
                                                            <w:left w:val="none" w:sz="0" w:space="0" w:color="auto"/>
                                                            <w:bottom w:val="none" w:sz="0" w:space="0" w:color="auto"/>
                                                            <w:right w:val="none" w:sz="0" w:space="0" w:color="auto"/>
                                                          </w:divBdr>
                                                          <w:divsChild>
                                                            <w:div w:id="1193033046">
                                                              <w:marLeft w:val="0"/>
                                                              <w:marRight w:val="0"/>
                                                              <w:marTop w:val="0"/>
                                                              <w:marBottom w:val="0"/>
                                                              <w:divBdr>
                                                                <w:top w:val="none" w:sz="0" w:space="0" w:color="auto"/>
                                                                <w:left w:val="none" w:sz="0" w:space="0" w:color="auto"/>
                                                                <w:bottom w:val="none" w:sz="0" w:space="0" w:color="auto"/>
                                                                <w:right w:val="none" w:sz="0" w:space="0" w:color="auto"/>
                                                              </w:divBdr>
                                                            </w:div>
                                                          </w:divsChild>
                                                        </w:div>
                                                        <w:div w:id="225841818">
                                                          <w:marLeft w:val="0"/>
                                                          <w:marRight w:val="0"/>
                                                          <w:marTop w:val="0"/>
                                                          <w:marBottom w:val="0"/>
                                                          <w:divBdr>
                                                            <w:top w:val="none" w:sz="0" w:space="0" w:color="auto"/>
                                                            <w:left w:val="none" w:sz="0" w:space="0" w:color="auto"/>
                                                            <w:bottom w:val="none" w:sz="0" w:space="0" w:color="auto"/>
                                                            <w:right w:val="none" w:sz="0" w:space="0" w:color="auto"/>
                                                          </w:divBdr>
                                                          <w:divsChild>
                                                            <w:div w:id="328753836">
                                                              <w:marLeft w:val="0"/>
                                                              <w:marRight w:val="0"/>
                                                              <w:marTop w:val="0"/>
                                                              <w:marBottom w:val="0"/>
                                                              <w:divBdr>
                                                                <w:top w:val="none" w:sz="0" w:space="0" w:color="auto"/>
                                                                <w:left w:val="none" w:sz="0" w:space="0" w:color="auto"/>
                                                                <w:bottom w:val="none" w:sz="0" w:space="0" w:color="auto"/>
                                                                <w:right w:val="none" w:sz="0" w:space="0" w:color="auto"/>
                                                              </w:divBdr>
                                                            </w:div>
                                                          </w:divsChild>
                                                        </w:div>
                                                        <w:div w:id="506097582">
                                                          <w:marLeft w:val="0"/>
                                                          <w:marRight w:val="0"/>
                                                          <w:marTop w:val="0"/>
                                                          <w:marBottom w:val="0"/>
                                                          <w:divBdr>
                                                            <w:top w:val="none" w:sz="0" w:space="0" w:color="auto"/>
                                                            <w:left w:val="none" w:sz="0" w:space="0" w:color="auto"/>
                                                            <w:bottom w:val="none" w:sz="0" w:space="0" w:color="auto"/>
                                                            <w:right w:val="none" w:sz="0" w:space="0" w:color="auto"/>
                                                          </w:divBdr>
                                                          <w:divsChild>
                                                            <w:div w:id="756558485">
                                                              <w:marLeft w:val="0"/>
                                                              <w:marRight w:val="0"/>
                                                              <w:marTop w:val="0"/>
                                                              <w:marBottom w:val="0"/>
                                                              <w:divBdr>
                                                                <w:top w:val="none" w:sz="0" w:space="0" w:color="auto"/>
                                                                <w:left w:val="none" w:sz="0" w:space="0" w:color="auto"/>
                                                                <w:bottom w:val="none" w:sz="0" w:space="0" w:color="auto"/>
                                                                <w:right w:val="none" w:sz="0" w:space="0" w:color="auto"/>
                                                              </w:divBdr>
                                                            </w:div>
                                                          </w:divsChild>
                                                        </w:div>
                                                        <w:div w:id="153959883">
                                                          <w:marLeft w:val="0"/>
                                                          <w:marRight w:val="0"/>
                                                          <w:marTop w:val="0"/>
                                                          <w:marBottom w:val="0"/>
                                                          <w:divBdr>
                                                            <w:top w:val="none" w:sz="0" w:space="0" w:color="auto"/>
                                                            <w:left w:val="none" w:sz="0" w:space="0" w:color="auto"/>
                                                            <w:bottom w:val="none" w:sz="0" w:space="0" w:color="auto"/>
                                                            <w:right w:val="none" w:sz="0" w:space="0" w:color="auto"/>
                                                          </w:divBdr>
                                                          <w:divsChild>
                                                            <w:div w:id="47998473">
                                                              <w:marLeft w:val="0"/>
                                                              <w:marRight w:val="0"/>
                                                              <w:marTop w:val="0"/>
                                                              <w:marBottom w:val="0"/>
                                                              <w:divBdr>
                                                                <w:top w:val="none" w:sz="0" w:space="0" w:color="auto"/>
                                                                <w:left w:val="none" w:sz="0" w:space="0" w:color="auto"/>
                                                                <w:bottom w:val="none" w:sz="0" w:space="0" w:color="auto"/>
                                                                <w:right w:val="none" w:sz="0" w:space="0" w:color="auto"/>
                                                              </w:divBdr>
                                                            </w:div>
                                                          </w:divsChild>
                                                        </w:div>
                                                        <w:div w:id="634871680">
                                                          <w:marLeft w:val="0"/>
                                                          <w:marRight w:val="0"/>
                                                          <w:marTop w:val="0"/>
                                                          <w:marBottom w:val="0"/>
                                                          <w:divBdr>
                                                            <w:top w:val="none" w:sz="0" w:space="0" w:color="auto"/>
                                                            <w:left w:val="none" w:sz="0" w:space="0" w:color="auto"/>
                                                            <w:bottom w:val="none" w:sz="0" w:space="0" w:color="auto"/>
                                                            <w:right w:val="none" w:sz="0" w:space="0" w:color="auto"/>
                                                          </w:divBdr>
                                                          <w:divsChild>
                                                            <w:div w:id="9907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668353">
                              <w:marLeft w:val="0"/>
                              <w:marRight w:val="0"/>
                              <w:marTop w:val="0"/>
                              <w:marBottom w:val="0"/>
                              <w:divBdr>
                                <w:top w:val="none" w:sz="0" w:space="0" w:color="auto"/>
                                <w:left w:val="none" w:sz="0" w:space="0" w:color="auto"/>
                                <w:bottom w:val="none" w:sz="0" w:space="0" w:color="auto"/>
                                <w:right w:val="none" w:sz="0" w:space="0" w:color="auto"/>
                              </w:divBdr>
                              <w:divsChild>
                                <w:div w:id="1962027302">
                                  <w:marLeft w:val="0"/>
                                  <w:marRight w:val="0"/>
                                  <w:marTop w:val="0"/>
                                  <w:marBottom w:val="0"/>
                                  <w:divBdr>
                                    <w:top w:val="none" w:sz="0" w:space="0" w:color="auto"/>
                                    <w:left w:val="none" w:sz="0" w:space="0" w:color="auto"/>
                                    <w:bottom w:val="none" w:sz="0" w:space="0" w:color="auto"/>
                                    <w:right w:val="none" w:sz="0" w:space="0" w:color="auto"/>
                                  </w:divBdr>
                                  <w:divsChild>
                                    <w:div w:id="540630059">
                                      <w:marLeft w:val="0"/>
                                      <w:marRight w:val="0"/>
                                      <w:marTop w:val="0"/>
                                      <w:marBottom w:val="0"/>
                                      <w:divBdr>
                                        <w:top w:val="none" w:sz="0" w:space="0" w:color="auto"/>
                                        <w:left w:val="none" w:sz="0" w:space="0" w:color="auto"/>
                                        <w:bottom w:val="none" w:sz="0" w:space="0" w:color="auto"/>
                                        <w:right w:val="none" w:sz="0" w:space="0" w:color="auto"/>
                                      </w:divBdr>
                                      <w:divsChild>
                                        <w:div w:id="3298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7120">
                          <w:marLeft w:val="780"/>
                          <w:marRight w:val="240"/>
                          <w:marTop w:val="180"/>
                          <w:marBottom w:val="0"/>
                          <w:divBdr>
                            <w:top w:val="none" w:sz="0" w:space="0" w:color="auto"/>
                            <w:left w:val="none" w:sz="0" w:space="0" w:color="auto"/>
                            <w:bottom w:val="none" w:sz="0" w:space="0" w:color="auto"/>
                            <w:right w:val="none" w:sz="0" w:space="0" w:color="auto"/>
                          </w:divBdr>
                          <w:divsChild>
                            <w:div w:id="122119796">
                              <w:marLeft w:val="0"/>
                              <w:marRight w:val="0"/>
                              <w:marTop w:val="0"/>
                              <w:marBottom w:val="0"/>
                              <w:divBdr>
                                <w:top w:val="none" w:sz="0" w:space="0" w:color="auto"/>
                                <w:left w:val="none" w:sz="0" w:space="0" w:color="auto"/>
                                <w:bottom w:val="none" w:sz="0" w:space="0" w:color="auto"/>
                                <w:right w:val="none" w:sz="0" w:space="0" w:color="auto"/>
                              </w:divBdr>
                              <w:divsChild>
                                <w:div w:id="677655162">
                                  <w:marLeft w:val="0"/>
                                  <w:marRight w:val="0"/>
                                  <w:marTop w:val="0"/>
                                  <w:marBottom w:val="0"/>
                                  <w:divBdr>
                                    <w:top w:val="none" w:sz="0" w:space="0" w:color="auto"/>
                                    <w:left w:val="none" w:sz="0" w:space="0" w:color="auto"/>
                                    <w:bottom w:val="none" w:sz="0" w:space="0" w:color="auto"/>
                                    <w:right w:val="none" w:sz="0" w:space="0" w:color="auto"/>
                                  </w:divBdr>
                                  <w:divsChild>
                                    <w:div w:id="1025130281">
                                      <w:marLeft w:val="0"/>
                                      <w:marRight w:val="0"/>
                                      <w:marTop w:val="0"/>
                                      <w:marBottom w:val="0"/>
                                      <w:divBdr>
                                        <w:top w:val="none" w:sz="0" w:space="0" w:color="auto"/>
                                        <w:left w:val="none" w:sz="0" w:space="0" w:color="auto"/>
                                        <w:bottom w:val="none" w:sz="0" w:space="0" w:color="auto"/>
                                        <w:right w:val="none" w:sz="0" w:space="0" w:color="auto"/>
                                      </w:divBdr>
                                      <w:divsChild>
                                        <w:div w:id="1108432330">
                                          <w:marLeft w:val="0"/>
                                          <w:marRight w:val="0"/>
                                          <w:marTop w:val="0"/>
                                          <w:marBottom w:val="0"/>
                                          <w:divBdr>
                                            <w:top w:val="none" w:sz="0" w:space="0" w:color="auto"/>
                                            <w:left w:val="none" w:sz="0" w:space="0" w:color="auto"/>
                                            <w:bottom w:val="none" w:sz="0" w:space="0" w:color="auto"/>
                                            <w:right w:val="none" w:sz="0" w:space="0" w:color="auto"/>
                                          </w:divBdr>
                                          <w:divsChild>
                                            <w:div w:id="1284271116">
                                              <w:marLeft w:val="0"/>
                                              <w:marRight w:val="0"/>
                                              <w:marTop w:val="0"/>
                                              <w:marBottom w:val="0"/>
                                              <w:divBdr>
                                                <w:top w:val="none" w:sz="0" w:space="0" w:color="auto"/>
                                                <w:left w:val="none" w:sz="0" w:space="0" w:color="auto"/>
                                                <w:bottom w:val="none" w:sz="0" w:space="0" w:color="auto"/>
                                                <w:right w:val="none" w:sz="0" w:space="0" w:color="auto"/>
                                              </w:divBdr>
                                              <w:divsChild>
                                                <w:div w:id="1337997181">
                                                  <w:marLeft w:val="0"/>
                                                  <w:marRight w:val="0"/>
                                                  <w:marTop w:val="0"/>
                                                  <w:marBottom w:val="0"/>
                                                  <w:divBdr>
                                                    <w:top w:val="none" w:sz="0" w:space="0" w:color="auto"/>
                                                    <w:left w:val="none" w:sz="0" w:space="0" w:color="auto"/>
                                                    <w:bottom w:val="none" w:sz="0" w:space="0" w:color="auto"/>
                                                    <w:right w:val="none" w:sz="0" w:space="0" w:color="auto"/>
                                                  </w:divBdr>
                                                  <w:divsChild>
                                                    <w:div w:id="1598638327">
                                                      <w:marLeft w:val="0"/>
                                                      <w:marRight w:val="0"/>
                                                      <w:marTop w:val="0"/>
                                                      <w:marBottom w:val="0"/>
                                                      <w:divBdr>
                                                        <w:top w:val="none" w:sz="0" w:space="0" w:color="auto"/>
                                                        <w:left w:val="none" w:sz="0" w:space="0" w:color="auto"/>
                                                        <w:bottom w:val="none" w:sz="0" w:space="0" w:color="auto"/>
                                                        <w:right w:val="none" w:sz="0" w:space="0" w:color="auto"/>
                                                      </w:divBdr>
                                                      <w:divsChild>
                                                        <w:div w:id="2128692848">
                                                          <w:marLeft w:val="0"/>
                                                          <w:marRight w:val="0"/>
                                                          <w:marTop w:val="0"/>
                                                          <w:marBottom w:val="0"/>
                                                          <w:divBdr>
                                                            <w:top w:val="none" w:sz="0" w:space="0" w:color="auto"/>
                                                            <w:left w:val="none" w:sz="0" w:space="0" w:color="auto"/>
                                                            <w:bottom w:val="none" w:sz="0" w:space="0" w:color="auto"/>
                                                            <w:right w:val="none" w:sz="0" w:space="0" w:color="auto"/>
                                                          </w:divBdr>
                                                          <w:divsChild>
                                                            <w:div w:id="886527682">
                                                              <w:marLeft w:val="0"/>
                                                              <w:marRight w:val="0"/>
                                                              <w:marTop w:val="0"/>
                                                              <w:marBottom w:val="0"/>
                                                              <w:divBdr>
                                                                <w:top w:val="none" w:sz="0" w:space="0" w:color="auto"/>
                                                                <w:left w:val="none" w:sz="0" w:space="0" w:color="auto"/>
                                                                <w:bottom w:val="none" w:sz="0" w:space="0" w:color="auto"/>
                                                                <w:right w:val="none" w:sz="0" w:space="0" w:color="auto"/>
                                                              </w:divBdr>
                                                              <w:divsChild>
                                                                <w:div w:id="534778102">
                                                                  <w:marLeft w:val="0"/>
                                                                  <w:marRight w:val="0"/>
                                                                  <w:marTop w:val="0"/>
                                                                  <w:marBottom w:val="0"/>
                                                                  <w:divBdr>
                                                                    <w:top w:val="none" w:sz="0" w:space="0" w:color="auto"/>
                                                                    <w:left w:val="none" w:sz="0" w:space="0" w:color="auto"/>
                                                                    <w:bottom w:val="none" w:sz="0" w:space="0" w:color="auto"/>
                                                                    <w:right w:val="none" w:sz="0" w:space="0" w:color="auto"/>
                                                                  </w:divBdr>
                                                                  <w:divsChild>
                                                                    <w:div w:id="1522889740">
                                                                      <w:marLeft w:val="0"/>
                                                                      <w:marRight w:val="0"/>
                                                                      <w:marTop w:val="0"/>
                                                                      <w:marBottom w:val="0"/>
                                                                      <w:divBdr>
                                                                        <w:top w:val="none" w:sz="0" w:space="0" w:color="auto"/>
                                                                        <w:left w:val="none" w:sz="0" w:space="0" w:color="auto"/>
                                                                        <w:bottom w:val="none" w:sz="0" w:space="0" w:color="auto"/>
                                                                        <w:right w:val="none" w:sz="0" w:space="0" w:color="auto"/>
                                                                      </w:divBdr>
                                                                      <w:divsChild>
                                                                        <w:div w:id="647512885">
                                                                          <w:marLeft w:val="0"/>
                                                                          <w:marRight w:val="0"/>
                                                                          <w:marTop w:val="0"/>
                                                                          <w:marBottom w:val="0"/>
                                                                          <w:divBdr>
                                                                            <w:top w:val="none" w:sz="0" w:space="0" w:color="auto"/>
                                                                            <w:left w:val="none" w:sz="0" w:space="0" w:color="auto"/>
                                                                            <w:bottom w:val="none" w:sz="0" w:space="0" w:color="auto"/>
                                                                            <w:right w:val="none" w:sz="0" w:space="0" w:color="auto"/>
                                                                          </w:divBdr>
                                                                          <w:divsChild>
                                                                            <w:div w:id="1418362079">
                                                                              <w:marLeft w:val="0"/>
                                                                              <w:marRight w:val="0"/>
                                                                              <w:marTop w:val="0"/>
                                                                              <w:marBottom w:val="0"/>
                                                                              <w:divBdr>
                                                                                <w:top w:val="none" w:sz="0" w:space="0" w:color="auto"/>
                                                                                <w:left w:val="none" w:sz="0" w:space="0" w:color="auto"/>
                                                                                <w:bottom w:val="none" w:sz="0" w:space="0" w:color="auto"/>
                                                                                <w:right w:val="none" w:sz="0" w:space="0" w:color="auto"/>
                                                                              </w:divBdr>
                                                                            </w:div>
                                                                            <w:div w:id="851142026">
                                                                              <w:marLeft w:val="0"/>
                                                                              <w:marRight w:val="0"/>
                                                                              <w:marTop w:val="0"/>
                                                                              <w:marBottom w:val="0"/>
                                                                              <w:divBdr>
                                                                                <w:top w:val="none" w:sz="0" w:space="0" w:color="auto"/>
                                                                                <w:left w:val="none" w:sz="0" w:space="0" w:color="auto"/>
                                                                                <w:bottom w:val="none" w:sz="0" w:space="0" w:color="auto"/>
                                                                                <w:right w:val="none" w:sz="0" w:space="0" w:color="auto"/>
                                                                              </w:divBdr>
                                                                            </w:div>
                                                                            <w:div w:id="2078742206">
                                                                              <w:marLeft w:val="0"/>
                                                                              <w:marRight w:val="0"/>
                                                                              <w:marTop w:val="0"/>
                                                                              <w:marBottom w:val="0"/>
                                                                              <w:divBdr>
                                                                                <w:top w:val="none" w:sz="0" w:space="0" w:color="auto"/>
                                                                                <w:left w:val="none" w:sz="0" w:space="0" w:color="auto"/>
                                                                                <w:bottom w:val="none" w:sz="0" w:space="0" w:color="auto"/>
                                                                                <w:right w:val="none" w:sz="0" w:space="0" w:color="auto"/>
                                                                              </w:divBdr>
                                                                            </w:div>
                                                                            <w:div w:id="107285306">
                                                                              <w:marLeft w:val="0"/>
                                                                              <w:marRight w:val="0"/>
                                                                              <w:marTop w:val="0"/>
                                                                              <w:marBottom w:val="0"/>
                                                                              <w:divBdr>
                                                                                <w:top w:val="none" w:sz="0" w:space="0" w:color="auto"/>
                                                                                <w:left w:val="none" w:sz="0" w:space="0" w:color="auto"/>
                                                                                <w:bottom w:val="none" w:sz="0" w:space="0" w:color="auto"/>
                                                                                <w:right w:val="none" w:sz="0" w:space="0" w:color="auto"/>
                                                                              </w:divBdr>
                                                                            </w:div>
                                                                            <w:div w:id="727723017">
                                                                              <w:marLeft w:val="0"/>
                                                                              <w:marRight w:val="0"/>
                                                                              <w:marTop w:val="0"/>
                                                                              <w:marBottom w:val="0"/>
                                                                              <w:divBdr>
                                                                                <w:top w:val="none" w:sz="0" w:space="0" w:color="auto"/>
                                                                                <w:left w:val="none" w:sz="0" w:space="0" w:color="auto"/>
                                                                                <w:bottom w:val="none" w:sz="0" w:space="0" w:color="auto"/>
                                                                                <w:right w:val="none" w:sz="0" w:space="0" w:color="auto"/>
                                                                              </w:divBdr>
                                                                            </w:div>
                                                                            <w:div w:id="1946837503">
                                                                              <w:marLeft w:val="0"/>
                                                                              <w:marRight w:val="0"/>
                                                                              <w:marTop w:val="0"/>
                                                                              <w:marBottom w:val="0"/>
                                                                              <w:divBdr>
                                                                                <w:top w:val="none" w:sz="0" w:space="0" w:color="auto"/>
                                                                                <w:left w:val="none" w:sz="0" w:space="0" w:color="auto"/>
                                                                                <w:bottom w:val="none" w:sz="0" w:space="0" w:color="auto"/>
                                                                                <w:right w:val="none" w:sz="0" w:space="0" w:color="auto"/>
                                                                              </w:divBdr>
                                                                            </w:div>
                                                                            <w:div w:id="649600707">
                                                                              <w:marLeft w:val="0"/>
                                                                              <w:marRight w:val="0"/>
                                                                              <w:marTop w:val="0"/>
                                                                              <w:marBottom w:val="0"/>
                                                                              <w:divBdr>
                                                                                <w:top w:val="none" w:sz="0" w:space="0" w:color="auto"/>
                                                                                <w:left w:val="none" w:sz="0" w:space="0" w:color="auto"/>
                                                                                <w:bottom w:val="none" w:sz="0" w:space="0" w:color="auto"/>
                                                                                <w:right w:val="none" w:sz="0" w:space="0" w:color="auto"/>
                                                                              </w:divBdr>
                                                                            </w:div>
                                                                            <w:div w:id="1113403364">
                                                                              <w:marLeft w:val="0"/>
                                                                              <w:marRight w:val="0"/>
                                                                              <w:marTop w:val="0"/>
                                                                              <w:marBottom w:val="0"/>
                                                                              <w:divBdr>
                                                                                <w:top w:val="none" w:sz="0" w:space="0" w:color="auto"/>
                                                                                <w:left w:val="none" w:sz="0" w:space="0" w:color="auto"/>
                                                                                <w:bottom w:val="none" w:sz="0" w:space="0" w:color="auto"/>
                                                                                <w:right w:val="none" w:sz="0" w:space="0" w:color="auto"/>
                                                                              </w:divBdr>
                                                                            </w:div>
                                                                            <w:div w:id="1646813106">
                                                                              <w:marLeft w:val="0"/>
                                                                              <w:marRight w:val="0"/>
                                                                              <w:marTop w:val="0"/>
                                                                              <w:marBottom w:val="0"/>
                                                                              <w:divBdr>
                                                                                <w:top w:val="none" w:sz="0" w:space="0" w:color="auto"/>
                                                                                <w:left w:val="none" w:sz="0" w:space="0" w:color="auto"/>
                                                                                <w:bottom w:val="none" w:sz="0" w:space="0" w:color="auto"/>
                                                                                <w:right w:val="none" w:sz="0" w:space="0" w:color="auto"/>
                                                                              </w:divBdr>
                                                                            </w:div>
                                                                            <w:div w:id="1504005262">
                                                                              <w:marLeft w:val="0"/>
                                                                              <w:marRight w:val="0"/>
                                                                              <w:marTop w:val="0"/>
                                                                              <w:marBottom w:val="0"/>
                                                                              <w:divBdr>
                                                                                <w:top w:val="none" w:sz="0" w:space="0" w:color="auto"/>
                                                                                <w:left w:val="none" w:sz="0" w:space="0" w:color="auto"/>
                                                                                <w:bottom w:val="none" w:sz="0" w:space="0" w:color="auto"/>
                                                                                <w:right w:val="none" w:sz="0" w:space="0" w:color="auto"/>
                                                                              </w:divBdr>
                                                                            </w:div>
                                                                            <w:div w:id="117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5743791">
          <w:marLeft w:val="0"/>
          <w:marRight w:val="0"/>
          <w:marTop w:val="0"/>
          <w:marBottom w:val="0"/>
          <w:divBdr>
            <w:top w:val="none" w:sz="0" w:space="0" w:color="auto"/>
            <w:left w:val="none" w:sz="0" w:space="0" w:color="auto"/>
            <w:bottom w:val="none" w:sz="0" w:space="0" w:color="auto"/>
            <w:right w:val="none" w:sz="0" w:space="0" w:color="auto"/>
          </w:divBdr>
          <w:divsChild>
            <w:div w:id="1655330402">
              <w:marLeft w:val="0"/>
              <w:marRight w:val="0"/>
              <w:marTop w:val="0"/>
              <w:marBottom w:val="0"/>
              <w:divBdr>
                <w:top w:val="none" w:sz="0" w:space="0" w:color="auto"/>
                <w:left w:val="none" w:sz="0" w:space="0" w:color="auto"/>
                <w:bottom w:val="none" w:sz="0" w:space="0" w:color="auto"/>
                <w:right w:val="none" w:sz="0" w:space="0" w:color="auto"/>
              </w:divBdr>
              <w:divsChild>
                <w:div w:id="813524218">
                  <w:marLeft w:val="0"/>
                  <w:marRight w:val="0"/>
                  <w:marTop w:val="0"/>
                  <w:marBottom w:val="0"/>
                  <w:divBdr>
                    <w:top w:val="none" w:sz="0" w:space="0" w:color="auto"/>
                    <w:left w:val="none" w:sz="0" w:space="0" w:color="auto"/>
                    <w:bottom w:val="none" w:sz="0" w:space="0" w:color="auto"/>
                    <w:right w:val="none" w:sz="0" w:space="0" w:color="auto"/>
                  </w:divBdr>
                  <w:divsChild>
                    <w:div w:id="983195909">
                      <w:marLeft w:val="120"/>
                      <w:marRight w:val="300"/>
                      <w:marTop w:val="120"/>
                      <w:marBottom w:val="120"/>
                      <w:divBdr>
                        <w:top w:val="none" w:sz="0" w:space="0" w:color="auto"/>
                        <w:left w:val="none" w:sz="0" w:space="0" w:color="auto"/>
                        <w:bottom w:val="none" w:sz="0" w:space="0" w:color="auto"/>
                        <w:right w:val="none" w:sz="0" w:space="0" w:color="auto"/>
                      </w:divBdr>
                      <w:divsChild>
                        <w:div w:id="13384239">
                          <w:marLeft w:val="0"/>
                          <w:marRight w:val="0"/>
                          <w:marTop w:val="0"/>
                          <w:marBottom w:val="0"/>
                          <w:divBdr>
                            <w:top w:val="none" w:sz="0" w:space="0" w:color="auto"/>
                            <w:left w:val="none" w:sz="0" w:space="0" w:color="auto"/>
                            <w:bottom w:val="none" w:sz="0" w:space="0" w:color="auto"/>
                            <w:right w:val="none" w:sz="0" w:space="0" w:color="auto"/>
                          </w:divBdr>
                          <w:divsChild>
                            <w:div w:id="2049600626">
                              <w:marLeft w:val="0"/>
                              <w:marRight w:val="120"/>
                              <w:marTop w:val="0"/>
                              <w:marBottom w:val="0"/>
                              <w:divBdr>
                                <w:top w:val="none" w:sz="0" w:space="0" w:color="auto"/>
                                <w:left w:val="none" w:sz="0" w:space="0" w:color="auto"/>
                                <w:bottom w:val="none" w:sz="0" w:space="0" w:color="auto"/>
                                <w:right w:val="none" w:sz="0" w:space="0" w:color="auto"/>
                              </w:divBdr>
                              <w:divsChild>
                                <w:div w:id="288245254">
                                  <w:marLeft w:val="0"/>
                                  <w:marRight w:val="0"/>
                                  <w:marTop w:val="0"/>
                                  <w:marBottom w:val="0"/>
                                  <w:divBdr>
                                    <w:top w:val="none" w:sz="0" w:space="0" w:color="auto"/>
                                    <w:left w:val="none" w:sz="0" w:space="0" w:color="auto"/>
                                    <w:bottom w:val="none" w:sz="0" w:space="0" w:color="auto"/>
                                    <w:right w:val="none" w:sz="0" w:space="0" w:color="auto"/>
                                  </w:divBdr>
                                  <w:divsChild>
                                    <w:div w:id="428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597">
                              <w:marLeft w:val="780"/>
                              <w:marRight w:val="0"/>
                              <w:marTop w:val="0"/>
                              <w:marBottom w:val="0"/>
                              <w:divBdr>
                                <w:top w:val="none" w:sz="0" w:space="0" w:color="auto"/>
                                <w:left w:val="none" w:sz="0" w:space="0" w:color="auto"/>
                                <w:bottom w:val="none" w:sz="0" w:space="0" w:color="auto"/>
                                <w:right w:val="none" w:sz="0" w:space="0" w:color="auto"/>
                              </w:divBdr>
                              <w:divsChild>
                                <w:div w:id="1896431911">
                                  <w:marLeft w:val="0"/>
                                  <w:marRight w:val="0"/>
                                  <w:marTop w:val="0"/>
                                  <w:marBottom w:val="0"/>
                                  <w:divBdr>
                                    <w:top w:val="none" w:sz="0" w:space="0" w:color="auto"/>
                                    <w:left w:val="none" w:sz="0" w:space="0" w:color="auto"/>
                                    <w:bottom w:val="none" w:sz="0" w:space="0" w:color="auto"/>
                                    <w:right w:val="none" w:sz="0" w:space="0" w:color="auto"/>
                                  </w:divBdr>
                                  <w:divsChild>
                                    <w:div w:id="722290764">
                                      <w:marLeft w:val="0"/>
                                      <w:marRight w:val="0"/>
                                      <w:marTop w:val="0"/>
                                      <w:marBottom w:val="0"/>
                                      <w:divBdr>
                                        <w:top w:val="none" w:sz="0" w:space="0" w:color="auto"/>
                                        <w:left w:val="none" w:sz="0" w:space="0" w:color="auto"/>
                                        <w:bottom w:val="none" w:sz="0" w:space="0" w:color="auto"/>
                                        <w:right w:val="none" w:sz="0" w:space="0" w:color="auto"/>
                                      </w:divBdr>
                                      <w:divsChild>
                                        <w:div w:id="1871993270">
                                          <w:marLeft w:val="0"/>
                                          <w:marRight w:val="0"/>
                                          <w:marTop w:val="0"/>
                                          <w:marBottom w:val="0"/>
                                          <w:divBdr>
                                            <w:top w:val="none" w:sz="0" w:space="0" w:color="auto"/>
                                            <w:left w:val="none" w:sz="0" w:space="0" w:color="auto"/>
                                            <w:bottom w:val="none" w:sz="0" w:space="0" w:color="auto"/>
                                            <w:right w:val="none" w:sz="0" w:space="0" w:color="auto"/>
                                          </w:divBdr>
                                        </w:div>
                                      </w:divsChild>
                                    </w:div>
                                    <w:div w:id="685408051">
                                      <w:marLeft w:val="0"/>
                                      <w:marRight w:val="0"/>
                                      <w:marTop w:val="30"/>
                                      <w:marBottom w:val="0"/>
                                      <w:divBdr>
                                        <w:top w:val="none" w:sz="0" w:space="0" w:color="auto"/>
                                        <w:left w:val="none" w:sz="0" w:space="0" w:color="auto"/>
                                        <w:bottom w:val="none" w:sz="0" w:space="0" w:color="auto"/>
                                        <w:right w:val="none" w:sz="0" w:space="0" w:color="auto"/>
                                      </w:divBdr>
                                    </w:div>
                                  </w:divsChild>
                                </w:div>
                                <w:div w:id="54596360">
                                  <w:marLeft w:val="0"/>
                                  <w:marRight w:val="0"/>
                                  <w:marTop w:val="0"/>
                                  <w:marBottom w:val="0"/>
                                  <w:divBdr>
                                    <w:top w:val="none" w:sz="0" w:space="0" w:color="auto"/>
                                    <w:left w:val="none" w:sz="0" w:space="0" w:color="auto"/>
                                    <w:bottom w:val="none" w:sz="0" w:space="0" w:color="auto"/>
                                    <w:right w:val="none" w:sz="0" w:space="0" w:color="auto"/>
                                  </w:divBdr>
                                  <w:divsChild>
                                    <w:div w:id="138964463">
                                      <w:marLeft w:val="0"/>
                                      <w:marRight w:val="0"/>
                                      <w:marTop w:val="0"/>
                                      <w:marBottom w:val="0"/>
                                      <w:divBdr>
                                        <w:top w:val="none" w:sz="0" w:space="0" w:color="auto"/>
                                        <w:left w:val="none" w:sz="0" w:space="0" w:color="auto"/>
                                        <w:bottom w:val="none" w:sz="0" w:space="0" w:color="auto"/>
                                        <w:right w:val="none" w:sz="0" w:space="0" w:color="auto"/>
                                      </w:divBdr>
                                      <w:divsChild>
                                        <w:div w:id="1868907068">
                                          <w:marLeft w:val="0"/>
                                          <w:marRight w:val="0"/>
                                          <w:marTop w:val="0"/>
                                          <w:marBottom w:val="0"/>
                                          <w:divBdr>
                                            <w:top w:val="none" w:sz="0" w:space="0" w:color="auto"/>
                                            <w:left w:val="none" w:sz="0" w:space="0" w:color="auto"/>
                                            <w:bottom w:val="none" w:sz="0" w:space="0" w:color="auto"/>
                                            <w:right w:val="none" w:sz="0" w:space="0" w:color="auto"/>
                                          </w:divBdr>
                                          <w:divsChild>
                                            <w:div w:id="1276445886">
                                              <w:marLeft w:val="0"/>
                                              <w:marRight w:val="0"/>
                                              <w:marTop w:val="0"/>
                                              <w:marBottom w:val="0"/>
                                              <w:divBdr>
                                                <w:top w:val="none" w:sz="0" w:space="0" w:color="auto"/>
                                                <w:left w:val="none" w:sz="0" w:space="0" w:color="auto"/>
                                                <w:bottom w:val="none" w:sz="0" w:space="0" w:color="auto"/>
                                                <w:right w:val="none" w:sz="0" w:space="0" w:color="auto"/>
                                              </w:divBdr>
                                              <w:divsChild>
                                                <w:div w:id="499199872">
                                                  <w:marLeft w:val="0"/>
                                                  <w:marRight w:val="0"/>
                                                  <w:marTop w:val="0"/>
                                                  <w:marBottom w:val="0"/>
                                                  <w:divBdr>
                                                    <w:top w:val="none" w:sz="0" w:space="0" w:color="auto"/>
                                                    <w:left w:val="none" w:sz="0" w:space="0" w:color="auto"/>
                                                    <w:bottom w:val="none" w:sz="0" w:space="0" w:color="auto"/>
                                                    <w:right w:val="none" w:sz="0" w:space="0" w:color="auto"/>
                                                  </w:divBdr>
                                                  <w:divsChild>
                                                    <w:div w:id="2083021878">
                                                      <w:marLeft w:val="0"/>
                                                      <w:marRight w:val="0"/>
                                                      <w:marTop w:val="0"/>
                                                      <w:marBottom w:val="0"/>
                                                      <w:divBdr>
                                                        <w:top w:val="none" w:sz="0" w:space="0" w:color="auto"/>
                                                        <w:left w:val="none" w:sz="0" w:space="0" w:color="auto"/>
                                                        <w:bottom w:val="none" w:sz="0" w:space="0" w:color="auto"/>
                                                        <w:right w:val="none" w:sz="0" w:space="0" w:color="auto"/>
                                                      </w:divBdr>
                                                      <w:divsChild>
                                                        <w:div w:id="1950233256">
                                                          <w:marLeft w:val="0"/>
                                                          <w:marRight w:val="0"/>
                                                          <w:marTop w:val="0"/>
                                                          <w:marBottom w:val="0"/>
                                                          <w:divBdr>
                                                            <w:top w:val="none" w:sz="0" w:space="0" w:color="auto"/>
                                                            <w:left w:val="none" w:sz="0" w:space="0" w:color="auto"/>
                                                            <w:bottom w:val="none" w:sz="0" w:space="0" w:color="auto"/>
                                                            <w:right w:val="none" w:sz="0" w:space="0" w:color="auto"/>
                                                          </w:divBdr>
                                                          <w:divsChild>
                                                            <w:div w:id="492183147">
                                                              <w:marLeft w:val="0"/>
                                                              <w:marRight w:val="0"/>
                                                              <w:marTop w:val="0"/>
                                                              <w:marBottom w:val="0"/>
                                                              <w:divBdr>
                                                                <w:top w:val="none" w:sz="0" w:space="0" w:color="auto"/>
                                                                <w:left w:val="none" w:sz="0" w:space="0" w:color="auto"/>
                                                                <w:bottom w:val="none" w:sz="0" w:space="0" w:color="auto"/>
                                                                <w:right w:val="none" w:sz="0" w:space="0" w:color="auto"/>
                                                              </w:divBdr>
                                                              <w:divsChild>
                                                                <w:div w:id="1643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499">
                                                          <w:marLeft w:val="0"/>
                                                          <w:marRight w:val="0"/>
                                                          <w:marTop w:val="0"/>
                                                          <w:marBottom w:val="0"/>
                                                          <w:divBdr>
                                                            <w:top w:val="none" w:sz="0" w:space="0" w:color="auto"/>
                                                            <w:left w:val="none" w:sz="0" w:space="0" w:color="auto"/>
                                                            <w:bottom w:val="none" w:sz="0" w:space="0" w:color="auto"/>
                                                            <w:right w:val="none" w:sz="0" w:space="0" w:color="auto"/>
                                                          </w:divBdr>
                                                          <w:divsChild>
                                                            <w:div w:id="1616983024">
                                                              <w:marLeft w:val="0"/>
                                                              <w:marRight w:val="0"/>
                                                              <w:marTop w:val="0"/>
                                                              <w:marBottom w:val="0"/>
                                                              <w:divBdr>
                                                                <w:top w:val="none" w:sz="0" w:space="0" w:color="auto"/>
                                                                <w:left w:val="none" w:sz="0" w:space="0" w:color="auto"/>
                                                                <w:bottom w:val="none" w:sz="0" w:space="0" w:color="auto"/>
                                                                <w:right w:val="none" w:sz="0" w:space="0" w:color="auto"/>
                                                              </w:divBdr>
                                                            </w:div>
                                                          </w:divsChild>
                                                        </w:div>
                                                        <w:div w:id="1088304826">
                                                          <w:marLeft w:val="0"/>
                                                          <w:marRight w:val="0"/>
                                                          <w:marTop w:val="0"/>
                                                          <w:marBottom w:val="0"/>
                                                          <w:divBdr>
                                                            <w:top w:val="none" w:sz="0" w:space="0" w:color="auto"/>
                                                            <w:left w:val="none" w:sz="0" w:space="0" w:color="auto"/>
                                                            <w:bottom w:val="none" w:sz="0" w:space="0" w:color="auto"/>
                                                            <w:right w:val="none" w:sz="0" w:space="0" w:color="auto"/>
                                                          </w:divBdr>
                                                          <w:divsChild>
                                                            <w:div w:id="1782993197">
                                                              <w:marLeft w:val="0"/>
                                                              <w:marRight w:val="0"/>
                                                              <w:marTop w:val="0"/>
                                                              <w:marBottom w:val="0"/>
                                                              <w:divBdr>
                                                                <w:top w:val="none" w:sz="0" w:space="0" w:color="auto"/>
                                                                <w:left w:val="none" w:sz="0" w:space="0" w:color="auto"/>
                                                                <w:bottom w:val="none" w:sz="0" w:space="0" w:color="auto"/>
                                                                <w:right w:val="none" w:sz="0" w:space="0" w:color="auto"/>
                                                              </w:divBdr>
                                                            </w:div>
                                                          </w:divsChild>
                                                        </w:div>
                                                        <w:div w:id="1493134625">
                                                          <w:marLeft w:val="0"/>
                                                          <w:marRight w:val="0"/>
                                                          <w:marTop w:val="0"/>
                                                          <w:marBottom w:val="0"/>
                                                          <w:divBdr>
                                                            <w:top w:val="none" w:sz="0" w:space="0" w:color="auto"/>
                                                            <w:left w:val="none" w:sz="0" w:space="0" w:color="auto"/>
                                                            <w:bottom w:val="none" w:sz="0" w:space="0" w:color="auto"/>
                                                            <w:right w:val="none" w:sz="0" w:space="0" w:color="auto"/>
                                                          </w:divBdr>
                                                          <w:divsChild>
                                                            <w:div w:id="307638204">
                                                              <w:marLeft w:val="0"/>
                                                              <w:marRight w:val="0"/>
                                                              <w:marTop w:val="0"/>
                                                              <w:marBottom w:val="0"/>
                                                              <w:divBdr>
                                                                <w:top w:val="none" w:sz="0" w:space="0" w:color="auto"/>
                                                                <w:left w:val="none" w:sz="0" w:space="0" w:color="auto"/>
                                                                <w:bottom w:val="none" w:sz="0" w:space="0" w:color="auto"/>
                                                                <w:right w:val="none" w:sz="0" w:space="0" w:color="auto"/>
                                                              </w:divBdr>
                                                            </w:div>
                                                          </w:divsChild>
                                                        </w:div>
                                                        <w:div w:id="391775757">
                                                          <w:marLeft w:val="0"/>
                                                          <w:marRight w:val="0"/>
                                                          <w:marTop w:val="0"/>
                                                          <w:marBottom w:val="0"/>
                                                          <w:divBdr>
                                                            <w:top w:val="none" w:sz="0" w:space="0" w:color="auto"/>
                                                            <w:left w:val="none" w:sz="0" w:space="0" w:color="auto"/>
                                                            <w:bottom w:val="none" w:sz="0" w:space="0" w:color="auto"/>
                                                            <w:right w:val="none" w:sz="0" w:space="0" w:color="auto"/>
                                                          </w:divBdr>
                                                          <w:divsChild>
                                                            <w:div w:id="614142831">
                                                              <w:marLeft w:val="0"/>
                                                              <w:marRight w:val="0"/>
                                                              <w:marTop w:val="0"/>
                                                              <w:marBottom w:val="0"/>
                                                              <w:divBdr>
                                                                <w:top w:val="none" w:sz="0" w:space="0" w:color="auto"/>
                                                                <w:left w:val="none" w:sz="0" w:space="0" w:color="auto"/>
                                                                <w:bottom w:val="none" w:sz="0" w:space="0" w:color="auto"/>
                                                                <w:right w:val="none" w:sz="0" w:space="0" w:color="auto"/>
                                                              </w:divBdr>
                                                            </w:div>
                                                          </w:divsChild>
                                                        </w:div>
                                                        <w:div w:id="1964189288">
                                                          <w:marLeft w:val="0"/>
                                                          <w:marRight w:val="0"/>
                                                          <w:marTop w:val="0"/>
                                                          <w:marBottom w:val="0"/>
                                                          <w:divBdr>
                                                            <w:top w:val="none" w:sz="0" w:space="0" w:color="auto"/>
                                                            <w:left w:val="none" w:sz="0" w:space="0" w:color="auto"/>
                                                            <w:bottom w:val="none" w:sz="0" w:space="0" w:color="auto"/>
                                                            <w:right w:val="none" w:sz="0" w:space="0" w:color="auto"/>
                                                          </w:divBdr>
                                                          <w:divsChild>
                                                            <w:div w:id="8983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297646">
                              <w:marLeft w:val="0"/>
                              <w:marRight w:val="0"/>
                              <w:marTop w:val="0"/>
                              <w:marBottom w:val="0"/>
                              <w:divBdr>
                                <w:top w:val="none" w:sz="0" w:space="0" w:color="auto"/>
                                <w:left w:val="none" w:sz="0" w:space="0" w:color="auto"/>
                                <w:bottom w:val="none" w:sz="0" w:space="0" w:color="auto"/>
                                <w:right w:val="none" w:sz="0" w:space="0" w:color="auto"/>
                              </w:divBdr>
                              <w:divsChild>
                                <w:div w:id="397554225">
                                  <w:marLeft w:val="0"/>
                                  <w:marRight w:val="0"/>
                                  <w:marTop w:val="0"/>
                                  <w:marBottom w:val="0"/>
                                  <w:divBdr>
                                    <w:top w:val="none" w:sz="0" w:space="0" w:color="auto"/>
                                    <w:left w:val="none" w:sz="0" w:space="0" w:color="auto"/>
                                    <w:bottom w:val="none" w:sz="0" w:space="0" w:color="auto"/>
                                    <w:right w:val="none" w:sz="0" w:space="0" w:color="auto"/>
                                  </w:divBdr>
                                  <w:divsChild>
                                    <w:div w:id="1622416737">
                                      <w:marLeft w:val="0"/>
                                      <w:marRight w:val="0"/>
                                      <w:marTop w:val="0"/>
                                      <w:marBottom w:val="0"/>
                                      <w:divBdr>
                                        <w:top w:val="none" w:sz="0" w:space="0" w:color="auto"/>
                                        <w:left w:val="none" w:sz="0" w:space="0" w:color="auto"/>
                                        <w:bottom w:val="none" w:sz="0" w:space="0" w:color="auto"/>
                                        <w:right w:val="none" w:sz="0" w:space="0" w:color="auto"/>
                                      </w:divBdr>
                                      <w:divsChild>
                                        <w:div w:id="545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4608">
                          <w:marLeft w:val="780"/>
                          <w:marRight w:val="240"/>
                          <w:marTop w:val="180"/>
                          <w:marBottom w:val="0"/>
                          <w:divBdr>
                            <w:top w:val="none" w:sz="0" w:space="0" w:color="auto"/>
                            <w:left w:val="none" w:sz="0" w:space="0" w:color="auto"/>
                            <w:bottom w:val="none" w:sz="0" w:space="0" w:color="auto"/>
                            <w:right w:val="none" w:sz="0" w:space="0" w:color="auto"/>
                          </w:divBdr>
                          <w:divsChild>
                            <w:div w:id="1712074955">
                              <w:marLeft w:val="0"/>
                              <w:marRight w:val="0"/>
                              <w:marTop w:val="0"/>
                              <w:marBottom w:val="0"/>
                              <w:divBdr>
                                <w:top w:val="none" w:sz="0" w:space="0" w:color="auto"/>
                                <w:left w:val="none" w:sz="0" w:space="0" w:color="auto"/>
                                <w:bottom w:val="none" w:sz="0" w:space="0" w:color="auto"/>
                                <w:right w:val="none" w:sz="0" w:space="0" w:color="auto"/>
                              </w:divBdr>
                              <w:divsChild>
                                <w:div w:id="423847258">
                                  <w:marLeft w:val="0"/>
                                  <w:marRight w:val="0"/>
                                  <w:marTop w:val="0"/>
                                  <w:marBottom w:val="0"/>
                                  <w:divBdr>
                                    <w:top w:val="none" w:sz="0" w:space="0" w:color="auto"/>
                                    <w:left w:val="none" w:sz="0" w:space="0" w:color="auto"/>
                                    <w:bottom w:val="none" w:sz="0" w:space="0" w:color="auto"/>
                                    <w:right w:val="none" w:sz="0" w:space="0" w:color="auto"/>
                                  </w:divBdr>
                                  <w:divsChild>
                                    <w:div w:id="1067654156">
                                      <w:marLeft w:val="0"/>
                                      <w:marRight w:val="0"/>
                                      <w:marTop w:val="0"/>
                                      <w:marBottom w:val="0"/>
                                      <w:divBdr>
                                        <w:top w:val="none" w:sz="0" w:space="0" w:color="auto"/>
                                        <w:left w:val="none" w:sz="0" w:space="0" w:color="auto"/>
                                        <w:bottom w:val="none" w:sz="0" w:space="0" w:color="auto"/>
                                        <w:right w:val="none" w:sz="0" w:space="0" w:color="auto"/>
                                      </w:divBdr>
                                      <w:divsChild>
                                        <w:div w:id="1165589217">
                                          <w:marLeft w:val="0"/>
                                          <w:marRight w:val="0"/>
                                          <w:marTop w:val="0"/>
                                          <w:marBottom w:val="0"/>
                                          <w:divBdr>
                                            <w:top w:val="none" w:sz="0" w:space="0" w:color="auto"/>
                                            <w:left w:val="none" w:sz="0" w:space="0" w:color="auto"/>
                                            <w:bottom w:val="none" w:sz="0" w:space="0" w:color="auto"/>
                                            <w:right w:val="none" w:sz="0" w:space="0" w:color="auto"/>
                                          </w:divBdr>
                                          <w:divsChild>
                                            <w:div w:id="1212687598">
                                              <w:marLeft w:val="0"/>
                                              <w:marRight w:val="0"/>
                                              <w:marTop w:val="0"/>
                                              <w:marBottom w:val="0"/>
                                              <w:divBdr>
                                                <w:top w:val="none" w:sz="0" w:space="0" w:color="auto"/>
                                                <w:left w:val="none" w:sz="0" w:space="0" w:color="auto"/>
                                                <w:bottom w:val="none" w:sz="0" w:space="0" w:color="auto"/>
                                                <w:right w:val="none" w:sz="0" w:space="0" w:color="auto"/>
                                              </w:divBdr>
                                              <w:divsChild>
                                                <w:div w:id="1219169419">
                                                  <w:marLeft w:val="0"/>
                                                  <w:marRight w:val="0"/>
                                                  <w:marTop w:val="0"/>
                                                  <w:marBottom w:val="0"/>
                                                  <w:divBdr>
                                                    <w:top w:val="none" w:sz="0" w:space="0" w:color="auto"/>
                                                    <w:left w:val="none" w:sz="0" w:space="0" w:color="auto"/>
                                                    <w:bottom w:val="none" w:sz="0" w:space="0" w:color="auto"/>
                                                    <w:right w:val="none" w:sz="0" w:space="0" w:color="auto"/>
                                                  </w:divBdr>
                                                  <w:divsChild>
                                                    <w:div w:id="872696292">
                                                      <w:marLeft w:val="0"/>
                                                      <w:marRight w:val="0"/>
                                                      <w:marTop w:val="0"/>
                                                      <w:marBottom w:val="0"/>
                                                      <w:divBdr>
                                                        <w:top w:val="none" w:sz="0" w:space="0" w:color="auto"/>
                                                        <w:left w:val="none" w:sz="0" w:space="0" w:color="auto"/>
                                                        <w:bottom w:val="none" w:sz="0" w:space="0" w:color="auto"/>
                                                        <w:right w:val="none" w:sz="0" w:space="0" w:color="auto"/>
                                                      </w:divBdr>
                                                      <w:divsChild>
                                                        <w:div w:id="1332221074">
                                                          <w:marLeft w:val="0"/>
                                                          <w:marRight w:val="0"/>
                                                          <w:marTop w:val="0"/>
                                                          <w:marBottom w:val="0"/>
                                                          <w:divBdr>
                                                            <w:top w:val="none" w:sz="0" w:space="0" w:color="auto"/>
                                                            <w:left w:val="none" w:sz="0" w:space="0" w:color="auto"/>
                                                            <w:bottom w:val="none" w:sz="0" w:space="0" w:color="auto"/>
                                                            <w:right w:val="none" w:sz="0" w:space="0" w:color="auto"/>
                                                          </w:divBdr>
                                                          <w:divsChild>
                                                            <w:div w:id="1646736073">
                                                              <w:marLeft w:val="0"/>
                                                              <w:marRight w:val="0"/>
                                                              <w:marTop w:val="0"/>
                                                              <w:marBottom w:val="0"/>
                                                              <w:divBdr>
                                                                <w:top w:val="none" w:sz="0" w:space="0" w:color="auto"/>
                                                                <w:left w:val="none" w:sz="0" w:space="0" w:color="auto"/>
                                                                <w:bottom w:val="none" w:sz="0" w:space="0" w:color="auto"/>
                                                                <w:right w:val="none" w:sz="0" w:space="0" w:color="auto"/>
                                                              </w:divBdr>
                                                              <w:divsChild>
                                                                <w:div w:id="1951358138">
                                                                  <w:marLeft w:val="0"/>
                                                                  <w:marRight w:val="0"/>
                                                                  <w:marTop w:val="0"/>
                                                                  <w:marBottom w:val="0"/>
                                                                  <w:divBdr>
                                                                    <w:top w:val="none" w:sz="0" w:space="0" w:color="auto"/>
                                                                    <w:left w:val="none" w:sz="0" w:space="0" w:color="auto"/>
                                                                    <w:bottom w:val="none" w:sz="0" w:space="0" w:color="auto"/>
                                                                    <w:right w:val="none" w:sz="0" w:space="0" w:color="auto"/>
                                                                  </w:divBdr>
                                                                  <w:divsChild>
                                                                    <w:div w:id="409011860">
                                                                      <w:marLeft w:val="0"/>
                                                                      <w:marRight w:val="0"/>
                                                                      <w:marTop w:val="0"/>
                                                                      <w:marBottom w:val="0"/>
                                                                      <w:divBdr>
                                                                        <w:top w:val="none" w:sz="0" w:space="0" w:color="auto"/>
                                                                        <w:left w:val="none" w:sz="0" w:space="0" w:color="auto"/>
                                                                        <w:bottom w:val="none" w:sz="0" w:space="0" w:color="auto"/>
                                                                        <w:right w:val="none" w:sz="0" w:space="0" w:color="auto"/>
                                                                      </w:divBdr>
                                                                      <w:divsChild>
                                                                        <w:div w:id="34623814">
                                                                          <w:marLeft w:val="0"/>
                                                                          <w:marRight w:val="0"/>
                                                                          <w:marTop w:val="0"/>
                                                                          <w:marBottom w:val="0"/>
                                                                          <w:divBdr>
                                                                            <w:top w:val="none" w:sz="0" w:space="0" w:color="auto"/>
                                                                            <w:left w:val="none" w:sz="0" w:space="0" w:color="auto"/>
                                                                            <w:bottom w:val="none" w:sz="0" w:space="0" w:color="auto"/>
                                                                            <w:right w:val="none" w:sz="0" w:space="0" w:color="auto"/>
                                                                          </w:divBdr>
                                                                          <w:divsChild>
                                                                            <w:div w:id="1930892006">
                                                                              <w:marLeft w:val="0"/>
                                                                              <w:marRight w:val="0"/>
                                                                              <w:marTop w:val="0"/>
                                                                              <w:marBottom w:val="0"/>
                                                                              <w:divBdr>
                                                                                <w:top w:val="none" w:sz="0" w:space="0" w:color="auto"/>
                                                                                <w:left w:val="none" w:sz="0" w:space="0" w:color="auto"/>
                                                                                <w:bottom w:val="none" w:sz="0" w:space="0" w:color="auto"/>
                                                                                <w:right w:val="none" w:sz="0" w:space="0" w:color="auto"/>
                                                                              </w:divBdr>
                                                                              <w:divsChild>
                                                                                <w:div w:id="772287931">
                                                                                  <w:marLeft w:val="0"/>
                                                                                  <w:marRight w:val="0"/>
                                                                                  <w:marTop w:val="0"/>
                                                                                  <w:marBottom w:val="0"/>
                                                                                  <w:divBdr>
                                                                                    <w:top w:val="none" w:sz="0" w:space="0" w:color="auto"/>
                                                                                    <w:left w:val="none" w:sz="0" w:space="0" w:color="auto"/>
                                                                                    <w:bottom w:val="none" w:sz="0" w:space="0" w:color="auto"/>
                                                                                    <w:right w:val="none" w:sz="0" w:space="0" w:color="auto"/>
                                                                                  </w:divBdr>
                                                                                  <w:divsChild>
                                                                                    <w:div w:id="482966564">
                                                                                      <w:marLeft w:val="0"/>
                                                                                      <w:marRight w:val="0"/>
                                                                                      <w:marTop w:val="0"/>
                                                                                      <w:marBottom w:val="0"/>
                                                                                      <w:divBdr>
                                                                                        <w:top w:val="none" w:sz="0" w:space="0" w:color="auto"/>
                                                                                        <w:left w:val="none" w:sz="0" w:space="0" w:color="auto"/>
                                                                                        <w:bottom w:val="none" w:sz="0" w:space="0" w:color="auto"/>
                                                                                        <w:right w:val="none" w:sz="0" w:space="0" w:color="auto"/>
                                                                                      </w:divBdr>
                                                                                      <w:divsChild>
                                                                                        <w:div w:id="1674334097">
                                                                                          <w:marLeft w:val="0"/>
                                                                                          <w:marRight w:val="0"/>
                                                                                          <w:marTop w:val="0"/>
                                                                                          <w:marBottom w:val="0"/>
                                                                                          <w:divBdr>
                                                                                            <w:top w:val="none" w:sz="0" w:space="0" w:color="auto"/>
                                                                                            <w:left w:val="none" w:sz="0" w:space="0" w:color="auto"/>
                                                                                            <w:bottom w:val="none" w:sz="0" w:space="0" w:color="auto"/>
                                                                                            <w:right w:val="none" w:sz="0" w:space="0" w:color="auto"/>
                                                                                          </w:divBdr>
                                                                                          <w:divsChild>
                                                                                            <w:div w:id="448739388">
                                                                                              <w:marLeft w:val="0"/>
                                                                                              <w:marRight w:val="0"/>
                                                                                              <w:marTop w:val="0"/>
                                                                                              <w:marBottom w:val="0"/>
                                                                                              <w:divBdr>
                                                                                                <w:top w:val="none" w:sz="0" w:space="0" w:color="auto"/>
                                                                                                <w:left w:val="none" w:sz="0" w:space="0" w:color="auto"/>
                                                                                                <w:bottom w:val="none" w:sz="0" w:space="0" w:color="auto"/>
                                                                                                <w:right w:val="none" w:sz="0" w:space="0" w:color="auto"/>
                                                                                              </w:divBdr>
                                                                                              <w:divsChild>
                                                                                                <w:div w:id="1007296258">
                                                                                                  <w:marLeft w:val="0"/>
                                                                                                  <w:marRight w:val="0"/>
                                                                                                  <w:marTop w:val="0"/>
                                                                                                  <w:marBottom w:val="0"/>
                                                                                                  <w:divBdr>
                                                                                                    <w:top w:val="none" w:sz="0" w:space="0" w:color="auto"/>
                                                                                                    <w:left w:val="none" w:sz="0" w:space="0" w:color="auto"/>
                                                                                                    <w:bottom w:val="none" w:sz="0" w:space="0" w:color="auto"/>
                                                                                                    <w:right w:val="none" w:sz="0" w:space="0" w:color="auto"/>
                                                                                                  </w:divBdr>
                                                                                                </w:div>
                                                                                                <w:div w:id="589778644">
                                                                                                  <w:marLeft w:val="0"/>
                                                                                                  <w:marRight w:val="0"/>
                                                                                                  <w:marTop w:val="0"/>
                                                                                                  <w:marBottom w:val="0"/>
                                                                                                  <w:divBdr>
                                                                                                    <w:top w:val="none" w:sz="0" w:space="0" w:color="auto"/>
                                                                                                    <w:left w:val="none" w:sz="0" w:space="0" w:color="auto"/>
                                                                                                    <w:bottom w:val="none" w:sz="0" w:space="0" w:color="auto"/>
                                                                                                    <w:right w:val="none" w:sz="0" w:space="0" w:color="auto"/>
                                                                                                  </w:divBdr>
                                                                                                </w:div>
                                                                                                <w:div w:id="1137838745">
                                                                                                  <w:marLeft w:val="0"/>
                                                                                                  <w:marRight w:val="0"/>
                                                                                                  <w:marTop w:val="0"/>
                                                                                                  <w:marBottom w:val="0"/>
                                                                                                  <w:divBdr>
                                                                                                    <w:top w:val="none" w:sz="0" w:space="0" w:color="auto"/>
                                                                                                    <w:left w:val="none" w:sz="0" w:space="0" w:color="auto"/>
                                                                                                    <w:bottom w:val="none" w:sz="0" w:space="0" w:color="auto"/>
                                                                                                    <w:right w:val="none" w:sz="0" w:space="0" w:color="auto"/>
                                                                                                  </w:divBdr>
                                                                                                </w:div>
                                                                                                <w:div w:id="671494883">
                                                                                                  <w:marLeft w:val="0"/>
                                                                                                  <w:marRight w:val="0"/>
                                                                                                  <w:marTop w:val="0"/>
                                                                                                  <w:marBottom w:val="0"/>
                                                                                                  <w:divBdr>
                                                                                                    <w:top w:val="none" w:sz="0" w:space="0" w:color="auto"/>
                                                                                                    <w:left w:val="none" w:sz="0" w:space="0" w:color="auto"/>
                                                                                                    <w:bottom w:val="none" w:sz="0" w:space="0" w:color="auto"/>
                                                                                                    <w:right w:val="none" w:sz="0" w:space="0" w:color="auto"/>
                                                                                                  </w:divBdr>
                                                                                                </w:div>
                                                                                                <w:div w:id="881748430">
                                                                                                  <w:marLeft w:val="0"/>
                                                                                                  <w:marRight w:val="0"/>
                                                                                                  <w:marTop w:val="0"/>
                                                                                                  <w:marBottom w:val="0"/>
                                                                                                  <w:divBdr>
                                                                                                    <w:top w:val="none" w:sz="0" w:space="0" w:color="auto"/>
                                                                                                    <w:left w:val="none" w:sz="0" w:space="0" w:color="auto"/>
                                                                                                    <w:bottom w:val="none" w:sz="0" w:space="0" w:color="auto"/>
                                                                                                    <w:right w:val="none" w:sz="0" w:space="0" w:color="auto"/>
                                                                                                  </w:divBdr>
                                                                                                </w:div>
                                                                                                <w:div w:id="660700693">
                                                                                                  <w:marLeft w:val="0"/>
                                                                                                  <w:marRight w:val="0"/>
                                                                                                  <w:marTop w:val="0"/>
                                                                                                  <w:marBottom w:val="0"/>
                                                                                                  <w:divBdr>
                                                                                                    <w:top w:val="none" w:sz="0" w:space="0" w:color="auto"/>
                                                                                                    <w:left w:val="none" w:sz="0" w:space="0" w:color="auto"/>
                                                                                                    <w:bottom w:val="none" w:sz="0" w:space="0" w:color="auto"/>
                                                                                                    <w:right w:val="none" w:sz="0" w:space="0" w:color="auto"/>
                                                                                                  </w:divBdr>
                                                                                                </w:div>
                                                                                                <w:div w:id="10036704">
                                                                                                  <w:marLeft w:val="0"/>
                                                                                                  <w:marRight w:val="0"/>
                                                                                                  <w:marTop w:val="0"/>
                                                                                                  <w:marBottom w:val="0"/>
                                                                                                  <w:divBdr>
                                                                                                    <w:top w:val="none" w:sz="0" w:space="0" w:color="auto"/>
                                                                                                    <w:left w:val="none" w:sz="0" w:space="0" w:color="auto"/>
                                                                                                    <w:bottom w:val="none" w:sz="0" w:space="0" w:color="auto"/>
                                                                                                    <w:right w:val="none" w:sz="0" w:space="0" w:color="auto"/>
                                                                                                  </w:divBdr>
                                                                                                  <w:divsChild>
                                                                                                    <w:div w:id="397635677">
                                                                                                      <w:marLeft w:val="0"/>
                                                                                                      <w:marRight w:val="0"/>
                                                                                                      <w:marTop w:val="0"/>
                                                                                                      <w:marBottom w:val="0"/>
                                                                                                      <w:divBdr>
                                                                                                        <w:top w:val="none" w:sz="0" w:space="0" w:color="auto"/>
                                                                                                        <w:left w:val="none" w:sz="0" w:space="0" w:color="auto"/>
                                                                                                        <w:bottom w:val="none" w:sz="0" w:space="0" w:color="auto"/>
                                                                                                        <w:right w:val="none" w:sz="0" w:space="0" w:color="auto"/>
                                                                                                      </w:divBdr>
                                                                                                    </w:div>
                                                                                                    <w:div w:id="300769740">
                                                                                                      <w:marLeft w:val="0"/>
                                                                                                      <w:marRight w:val="0"/>
                                                                                                      <w:marTop w:val="0"/>
                                                                                                      <w:marBottom w:val="0"/>
                                                                                                      <w:divBdr>
                                                                                                        <w:top w:val="none" w:sz="0" w:space="0" w:color="auto"/>
                                                                                                        <w:left w:val="none" w:sz="0" w:space="0" w:color="auto"/>
                                                                                                        <w:bottom w:val="none" w:sz="0" w:space="0" w:color="auto"/>
                                                                                                        <w:right w:val="none" w:sz="0" w:space="0" w:color="auto"/>
                                                                                                      </w:divBdr>
                                                                                                      <w:divsChild>
                                                                                                        <w:div w:id="1822185642">
                                                                                                          <w:marLeft w:val="0"/>
                                                                                                          <w:marRight w:val="0"/>
                                                                                                          <w:marTop w:val="0"/>
                                                                                                          <w:marBottom w:val="0"/>
                                                                                                          <w:divBdr>
                                                                                                            <w:top w:val="none" w:sz="0" w:space="0" w:color="auto"/>
                                                                                                            <w:left w:val="none" w:sz="0" w:space="0" w:color="auto"/>
                                                                                                            <w:bottom w:val="none" w:sz="0" w:space="0" w:color="auto"/>
                                                                                                            <w:right w:val="none" w:sz="0" w:space="0" w:color="auto"/>
                                                                                                          </w:divBdr>
                                                                                                          <w:divsChild>
                                                                                                            <w:div w:id="14272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568565">
      <w:bodyDiv w:val="1"/>
      <w:marLeft w:val="0"/>
      <w:marRight w:val="0"/>
      <w:marTop w:val="0"/>
      <w:marBottom w:val="0"/>
      <w:divBdr>
        <w:top w:val="none" w:sz="0" w:space="0" w:color="auto"/>
        <w:left w:val="none" w:sz="0" w:space="0" w:color="auto"/>
        <w:bottom w:val="none" w:sz="0" w:space="0" w:color="auto"/>
        <w:right w:val="none" w:sz="0" w:space="0" w:color="auto"/>
      </w:divBdr>
    </w:div>
    <w:div w:id="555432501">
      <w:bodyDiv w:val="1"/>
      <w:marLeft w:val="0"/>
      <w:marRight w:val="0"/>
      <w:marTop w:val="0"/>
      <w:marBottom w:val="0"/>
      <w:divBdr>
        <w:top w:val="none" w:sz="0" w:space="0" w:color="auto"/>
        <w:left w:val="none" w:sz="0" w:space="0" w:color="auto"/>
        <w:bottom w:val="none" w:sz="0" w:space="0" w:color="auto"/>
        <w:right w:val="none" w:sz="0" w:space="0" w:color="auto"/>
      </w:divBdr>
      <w:divsChild>
        <w:div w:id="64105639">
          <w:marLeft w:val="0"/>
          <w:marRight w:val="0"/>
          <w:marTop w:val="0"/>
          <w:marBottom w:val="180"/>
          <w:divBdr>
            <w:top w:val="none" w:sz="0" w:space="0" w:color="auto"/>
            <w:left w:val="none" w:sz="0" w:space="0" w:color="auto"/>
            <w:bottom w:val="none" w:sz="0" w:space="0" w:color="auto"/>
            <w:right w:val="none" w:sz="0" w:space="0" w:color="auto"/>
          </w:divBdr>
        </w:div>
        <w:div w:id="379331990">
          <w:marLeft w:val="0"/>
          <w:marRight w:val="0"/>
          <w:marTop w:val="0"/>
          <w:marBottom w:val="180"/>
          <w:divBdr>
            <w:top w:val="none" w:sz="0" w:space="0" w:color="auto"/>
            <w:left w:val="none" w:sz="0" w:space="0" w:color="auto"/>
            <w:bottom w:val="none" w:sz="0" w:space="0" w:color="auto"/>
            <w:right w:val="none" w:sz="0" w:space="0" w:color="auto"/>
          </w:divBdr>
        </w:div>
        <w:div w:id="1984239809">
          <w:marLeft w:val="0"/>
          <w:marRight w:val="0"/>
          <w:marTop w:val="0"/>
          <w:marBottom w:val="180"/>
          <w:divBdr>
            <w:top w:val="none" w:sz="0" w:space="0" w:color="auto"/>
            <w:left w:val="none" w:sz="0" w:space="0" w:color="auto"/>
            <w:bottom w:val="none" w:sz="0" w:space="0" w:color="auto"/>
            <w:right w:val="none" w:sz="0" w:space="0" w:color="auto"/>
          </w:divBdr>
        </w:div>
      </w:divsChild>
    </w:div>
    <w:div w:id="570241346">
      <w:bodyDiv w:val="1"/>
      <w:marLeft w:val="0"/>
      <w:marRight w:val="0"/>
      <w:marTop w:val="0"/>
      <w:marBottom w:val="0"/>
      <w:divBdr>
        <w:top w:val="none" w:sz="0" w:space="0" w:color="auto"/>
        <w:left w:val="none" w:sz="0" w:space="0" w:color="auto"/>
        <w:bottom w:val="none" w:sz="0" w:space="0" w:color="auto"/>
        <w:right w:val="none" w:sz="0" w:space="0" w:color="auto"/>
      </w:divBdr>
    </w:div>
    <w:div w:id="670376375">
      <w:bodyDiv w:val="1"/>
      <w:marLeft w:val="0"/>
      <w:marRight w:val="0"/>
      <w:marTop w:val="0"/>
      <w:marBottom w:val="0"/>
      <w:divBdr>
        <w:top w:val="none" w:sz="0" w:space="0" w:color="auto"/>
        <w:left w:val="none" w:sz="0" w:space="0" w:color="auto"/>
        <w:bottom w:val="none" w:sz="0" w:space="0" w:color="auto"/>
        <w:right w:val="none" w:sz="0" w:space="0" w:color="auto"/>
      </w:divBdr>
    </w:div>
    <w:div w:id="786390172">
      <w:bodyDiv w:val="1"/>
      <w:marLeft w:val="0"/>
      <w:marRight w:val="0"/>
      <w:marTop w:val="0"/>
      <w:marBottom w:val="0"/>
      <w:divBdr>
        <w:top w:val="none" w:sz="0" w:space="0" w:color="auto"/>
        <w:left w:val="none" w:sz="0" w:space="0" w:color="auto"/>
        <w:bottom w:val="none" w:sz="0" w:space="0" w:color="auto"/>
        <w:right w:val="none" w:sz="0" w:space="0" w:color="auto"/>
      </w:divBdr>
    </w:div>
    <w:div w:id="816915774">
      <w:bodyDiv w:val="1"/>
      <w:marLeft w:val="0"/>
      <w:marRight w:val="0"/>
      <w:marTop w:val="0"/>
      <w:marBottom w:val="0"/>
      <w:divBdr>
        <w:top w:val="none" w:sz="0" w:space="0" w:color="auto"/>
        <w:left w:val="none" w:sz="0" w:space="0" w:color="auto"/>
        <w:bottom w:val="none" w:sz="0" w:space="0" w:color="auto"/>
        <w:right w:val="none" w:sz="0" w:space="0" w:color="auto"/>
      </w:divBdr>
    </w:div>
    <w:div w:id="836194588">
      <w:bodyDiv w:val="1"/>
      <w:marLeft w:val="0"/>
      <w:marRight w:val="0"/>
      <w:marTop w:val="0"/>
      <w:marBottom w:val="0"/>
      <w:divBdr>
        <w:top w:val="none" w:sz="0" w:space="0" w:color="auto"/>
        <w:left w:val="none" w:sz="0" w:space="0" w:color="auto"/>
        <w:bottom w:val="none" w:sz="0" w:space="0" w:color="auto"/>
        <w:right w:val="none" w:sz="0" w:space="0" w:color="auto"/>
      </w:divBdr>
      <w:divsChild>
        <w:div w:id="219249720">
          <w:marLeft w:val="0"/>
          <w:marRight w:val="0"/>
          <w:marTop w:val="0"/>
          <w:marBottom w:val="0"/>
          <w:divBdr>
            <w:top w:val="none" w:sz="0" w:space="0" w:color="auto"/>
            <w:left w:val="none" w:sz="0" w:space="0" w:color="auto"/>
            <w:bottom w:val="none" w:sz="0" w:space="0" w:color="auto"/>
            <w:right w:val="none" w:sz="0" w:space="0" w:color="auto"/>
          </w:divBdr>
          <w:divsChild>
            <w:div w:id="2138257291">
              <w:marLeft w:val="300"/>
              <w:marRight w:val="300"/>
              <w:marTop w:val="0"/>
              <w:marBottom w:val="0"/>
              <w:divBdr>
                <w:top w:val="none" w:sz="0" w:space="0" w:color="auto"/>
                <w:left w:val="none" w:sz="0" w:space="0" w:color="auto"/>
                <w:bottom w:val="none" w:sz="0" w:space="0" w:color="auto"/>
                <w:right w:val="none" w:sz="0" w:space="0" w:color="auto"/>
              </w:divBdr>
              <w:divsChild>
                <w:div w:id="2136439726">
                  <w:marLeft w:val="0"/>
                  <w:marRight w:val="0"/>
                  <w:marTop w:val="0"/>
                  <w:marBottom w:val="0"/>
                  <w:divBdr>
                    <w:top w:val="none" w:sz="0" w:space="0" w:color="auto"/>
                    <w:left w:val="none" w:sz="0" w:space="0" w:color="auto"/>
                    <w:bottom w:val="none" w:sz="0" w:space="0" w:color="auto"/>
                    <w:right w:val="none" w:sz="0" w:space="0" w:color="auto"/>
                  </w:divBdr>
                  <w:divsChild>
                    <w:div w:id="1092551096">
                      <w:marLeft w:val="0"/>
                      <w:marRight w:val="0"/>
                      <w:marTop w:val="0"/>
                      <w:marBottom w:val="0"/>
                      <w:divBdr>
                        <w:top w:val="none" w:sz="0" w:space="0" w:color="auto"/>
                        <w:left w:val="none" w:sz="0" w:space="0" w:color="auto"/>
                        <w:bottom w:val="none" w:sz="0" w:space="0" w:color="auto"/>
                        <w:right w:val="none" w:sz="0" w:space="0" w:color="auto"/>
                      </w:divBdr>
                      <w:divsChild>
                        <w:div w:id="1339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5161">
              <w:marLeft w:val="0"/>
              <w:marRight w:val="495"/>
              <w:marTop w:val="0"/>
              <w:marBottom w:val="0"/>
              <w:divBdr>
                <w:top w:val="none" w:sz="0" w:space="0" w:color="auto"/>
                <w:left w:val="none" w:sz="0" w:space="0" w:color="auto"/>
                <w:bottom w:val="none" w:sz="0" w:space="0" w:color="auto"/>
                <w:right w:val="none" w:sz="0" w:space="0" w:color="auto"/>
              </w:divBdr>
            </w:div>
          </w:divsChild>
        </w:div>
        <w:div w:id="1911386842">
          <w:marLeft w:val="0"/>
          <w:marRight w:val="0"/>
          <w:marTop w:val="0"/>
          <w:marBottom w:val="0"/>
          <w:divBdr>
            <w:top w:val="none" w:sz="0" w:space="0" w:color="auto"/>
            <w:left w:val="none" w:sz="0" w:space="0" w:color="auto"/>
            <w:bottom w:val="none" w:sz="0" w:space="0" w:color="auto"/>
            <w:right w:val="none" w:sz="0" w:space="0" w:color="auto"/>
          </w:divBdr>
          <w:divsChild>
            <w:div w:id="1432507578">
              <w:marLeft w:val="0"/>
              <w:marRight w:val="0"/>
              <w:marTop w:val="0"/>
              <w:marBottom w:val="0"/>
              <w:divBdr>
                <w:top w:val="none" w:sz="0" w:space="0" w:color="auto"/>
                <w:left w:val="none" w:sz="0" w:space="0" w:color="auto"/>
                <w:bottom w:val="none" w:sz="0" w:space="0" w:color="auto"/>
                <w:right w:val="none" w:sz="0" w:space="0" w:color="auto"/>
              </w:divBdr>
              <w:divsChild>
                <w:div w:id="95365561">
                  <w:marLeft w:val="0"/>
                  <w:marRight w:val="0"/>
                  <w:marTop w:val="0"/>
                  <w:marBottom w:val="0"/>
                  <w:divBdr>
                    <w:top w:val="none" w:sz="0" w:space="0" w:color="auto"/>
                    <w:left w:val="none" w:sz="0" w:space="0" w:color="auto"/>
                    <w:bottom w:val="none" w:sz="0" w:space="0" w:color="auto"/>
                    <w:right w:val="none" w:sz="0" w:space="0" w:color="auto"/>
                  </w:divBdr>
                  <w:divsChild>
                    <w:div w:id="1021392459">
                      <w:marLeft w:val="0"/>
                      <w:marRight w:val="0"/>
                      <w:marTop w:val="0"/>
                      <w:marBottom w:val="0"/>
                      <w:divBdr>
                        <w:top w:val="none" w:sz="0" w:space="0" w:color="auto"/>
                        <w:left w:val="none" w:sz="0" w:space="0" w:color="auto"/>
                        <w:bottom w:val="none" w:sz="0" w:space="0" w:color="auto"/>
                        <w:right w:val="none" w:sz="0" w:space="0" w:color="auto"/>
                      </w:divBdr>
                      <w:divsChild>
                        <w:div w:id="805322181">
                          <w:marLeft w:val="0"/>
                          <w:marRight w:val="0"/>
                          <w:marTop w:val="0"/>
                          <w:marBottom w:val="0"/>
                          <w:divBdr>
                            <w:top w:val="none" w:sz="0" w:space="0" w:color="auto"/>
                            <w:left w:val="none" w:sz="0" w:space="0" w:color="auto"/>
                            <w:bottom w:val="none" w:sz="0" w:space="0" w:color="auto"/>
                            <w:right w:val="none" w:sz="0" w:space="0" w:color="auto"/>
                          </w:divBdr>
                          <w:divsChild>
                            <w:div w:id="511916811">
                              <w:marLeft w:val="120"/>
                              <w:marRight w:val="300"/>
                              <w:marTop w:val="0"/>
                              <w:marBottom w:val="120"/>
                              <w:divBdr>
                                <w:top w:val="none" w:sz="0" w:space="0" w:color="auto"/>
                                <w:left w:val="none" w:sz="0" w:space="0" w:color="auto"/>
                                <w:bottom w:val="none" w:sz="0" w:space="0" w:color="auto"/>
                                <w:right w:val="none" w:sz="0" w:space="0" w:color="auto"/>
                              </w:divBdr>
                              <w:divsChild>
                                <w:div w:id="119106339">
                                  <w:marLeft w:val="0"/>
                                  <w:marRight w:val="0"/>
                                  <w:marTop w:val="0"/>
                                  <w:marBottom w:val="0"/>
                                  <w:divBdr>
                                    <w:top w:val="none" w:sz="0" w:space="0" w:color="auto"/>
                                    <w:left w:val="none" w:sz="0" w:space="0" w:color="auto"/>
                                    <w:bottom w:val="none" w:sz="0" w:space="0" w:color="auto"/>
                                    <w:right w:val="none" w:sz="0" w:space="0" w:color="auto"/>
                                  </w:divBdr>
                                  <w:divsChild>
                                    <w:div w:id="1272201271">
                                      <w:marLeft w:val="0"/>
                                      <w:marRight w:val="120"/>
                                      <w:marTop w:val="0"/>
                                      <w:marBottom w:val="0"/>
                                      <w:divBdr>
                                        <w:top w:val="none" w:sz="0" w:space="0" w:color="auto"/>
                                        <w:left w:val="none" w:sz="0" w:space="0" w:color="auto"/>
                                        <w:bottom w:val="none" w:sz="0" w:space="0" w:color="auto"/>
                                        <w:right w:val="none" w:sz="0" w:space="0" w:color="auto"/>
                                      </w:divBdr>
                                      <w:divsChild>
                                        <w:div w:id="409959635">
                                          <w:marLeft w:val="0"/>
                                          <w:marRight w:val="0"/>
                                          <w:marTop w:val="0"/>
                                          <w:marBottom w:val="0"/>
                                          <w:divBdr>
                                            <w:top w:val="none" w:sz="0" w:space="0" w:color="auto"/>
                                            <w:left w:val="none" w:sz="0" w:space="0" w:color="auto"/>
                                            <w:bottom w:val="none" w:sz="0" w:space="0" w:color="auto"/>
                                            <w:right w:val="none" w:sz="0" w:space="0" w:color="auto"/>
                                          </w:divBdr>
                                          <w:divsChild>
                                            <w:div w:id="5060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3721">
                                      <w:marLeft w:val="780"/>
                                      <w:marRight w:val="0"/>
                                      <w:marTop w:val="0"/>
                                      <w:marBottom w:val="0"/>
                                      <w:divBdr>
                                        <w:top w:val="none" w:sz="0" w:space="0" w:color="auto"/>
                                        <w:left w:val="none" w:sz="0" w:space="0" w:color="auto"/>
                                        <w:bottom w:val="none" w:sz="0" w:space="0" w:color="auto"/>
                                        <w:right w:val="none" w:sz="0" w:space="0" w:color="auto"/>
                                      </w:divBdr>
                                      <w:divsChild>
                                        <w:div w:id="1980844987">
                                          <w:marLeft w:val="0"/>
                                          <w:marRight w:val="0"/>
                                          <w:marTop w:val="0"/>
                                          <w:marBottom w:val="0"/>
                                          <w:divBdr>
                                            <w:top w:val="none" w:sz="0" w:space="0" w:color="auto"/>
                                            <w:left w:val="none" w:sz="0" w:space="0" w:color="auto"/>
                                            <w:bottom w:val="none" w:sz="0" w:space="0" w:color="auto"/>
                                            <w:right w:val="none" w:sz="0" w:space="0" w:color="auto"/>
                                          </w:divBdr>
                                          <w:divsChild>
                                            <w:div w:id="1549025878">
                                              <w:marLeft w:val="0"/>
                                              <w:marRight w:val="0"/>
                                              <w:marTop w:val="0"/>
                                              <w:marBottom w:val="0"/>
                                              <w:divBdr>
                                                <w:top w:val="none" w:sz="0" w:space="0" w:color="auto"/>
                                                <w:left w:val="none" w:sz="0" w:space="0" w:color="auto"/>
                                                <w:bottom w:val="none" w:sz="0" w:space="0" w:color="auto"/>
                                                <w:right w:val="none" w:sz="0" w:space="0" w:color="auto"/>
                                              </w:divBdr>
                                              <w:divsChild>
                                                <w:div w:id="668600877">
                                                  <w:marLeft w:val="0"/>
                                                  <w:marRight w:val="0"/>
                                                  <w:marTop w:val="0"/>
                                                  <w:marBottom w:val="0"/>
                                                  <w:divBdr>
                                                    <w:top w:val="none" w:sz="0" w:space="0" w:color="auto"/>
                                                    <w:left w:val="none" w:sz="0" w:space="0" w:color="auto"/>
                                                    <w:bottom w:val="none" w:sz="0" w:space="0" w:color="auto"/>
                                                    <w:right w:val="none" w:sz="0" w:space="0" w:color="auto"/>
                                                  </w:divBdr>
                                                </w:div>
                                              </w:divsChild>
                                            </w:div>
                                            <w:div w:id="128322374">
                                              <w:marLeft w:val="0"/>
                                              <w:marRight w:val="0"/>
                                              <w:marTop w:val="30"/>
                                              <w:marBottom w:val="0"/>
                                              <w:divBdr>
                                                <w:top w:val="none" w:sz="0" w:space="0" w:color="auto"/>
                                                <w:left w:val="none" w:sz="0" w:space="0" w:color="auto"/>
                                                <w:bottom w:val="none" w:sz="0" w:space="0" w:color="auto"/>
                                                <w:right w:val="none" w:sz="0" w:space="0" w:color="auto"/>
                                              </w:divBdr>
                                            </w:div>
                                          </w:divsChild>
                                        </w:div>
                                        <w:div w:id="228855000">
                                          <w:marLeft w:val="0"/>
                                          <w:marRight w:val="0"/>
                                          <w:marTop w:val="0"/>
                                          <w:marBottom w:val="0"/>
                                          <w:divBdr>
                                            <w:top w:val="none" w:sz="0" w:space="0" w:color="auto"/>
                                            <w:left w:val="none" w:sz="0" w:space="0" w:color="auto"/>
                                            <w:bottom w:val="none" w:sz="0" w:space="0" w:color="auto"/>
                                            <w:right w:val="none" w:sz="0" w:space="0" w:color="auto"/>
                                          </w:divBdr>
                                          <w:divsChild>
                                            <w:div w:id="1345861860">
                                              <w:marLeft w:val="0"/>
                                              <w:marRight w:val="0"/>
                                              <w:marTop w:val="0"/>
                                              <w:marBottom w:val="0"/>
                                              <w:divBdr>
                                                <w:top w:val="none" w:sz="0" w:space="0" w:color="auto"/>
                                                <w:left w:val="none" w:sz="0" w:space="0" w:color="auto"/>
                                                <w:bottom w:val="none" w:sz="0" w:space="0" w:color="auto"/>
                                                <w:right w:val="none" w:sz="0" w:space="0" w:color="auto"/>
                                              </w:divBdr>
                                              <w:divsChild>
                                                <w:div w:id="1907304343">
                                                  <w:marLeft w:val="0"/>
                                                  <w:marRight w:val="0"/>
                                                  <w:marTop w:val="0"/>
                                                  <w:marBottom w:val="0"/>
                                                  <w:divBdr>
                                                    <w:top w:val="none" w:sz="0" w:space="0" w:color="auto"/>
                                                    <w:left w:val="none" w:sz="0" w:space="0" w:color="auto"/>
                                                    <w:bottom w:val="none" w:sz="0" w:space="0" w:color="auto"/>
                                                    <w:right w:val="none" w:sz="0" w:space="0" w:color="auto"/>
                                                  </w:divBdr>
                                                  <w:divsChild>
                                                    <w:div w:id="1048337471">
                                                      <w:marLeft w:val="0"/>
                                                      <w:marRight w:val="0"/>
                                                      <w:marTop w:val="0"/>
                                                      <w:marBottom w:val="0"/>
                                                      <w:divBdr>
                                                        <w:top w:val="none" w:sz="0" w:space="0" w:color="auto"/>
                                                        <w:left w:val="none" w:sz="0" w:space="0" w:color="auto"/>
                                                        <w:bottom w:val="none" w:sz="0" w:space="0" w:color="auto"/>
                                                        <w:right w:val="none" w:sz="0" w:space="0" w:color="auto"/>
                                                      </w:divBdr>
                                                      <w:divsChild>
                                                        <w:div w:id="964850694">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094978470">
                                                                  <w:marLeft w:val="0"/>
                                                                  <w:marRight w:val="0"/>
                                                                  <w:marTop w:val="0"/>
                                                                  <w:marBottom w:val="0"/>
                                                                  <w:divBdr>
                                                                    <w:top w:val="none" w:sz="0" w:space="0" w:color="auto"/>
                                                                    <w:left w:val="none" w:sz="0" w:space="0" w:color="auto"/>
                                                                    <w:bottom w:val="none" w:sz="0" w:space="0" w:color="auto"/>
                                                                    <w:right w:val="none" w:sz="0" w:space="0" w:color="auto"/>
                                                                  </w:divBdr>
                                                                  <w:divsChild>
                                                                    <w:div w:id="800029122">
                                                                      <w:marLeft w:val="0"/>
                                                                      <w:marRight w:val="0"/>
                                                                      <w:marTop w:val="0"/>
                                                                      <w:marBottom w:val="0"/>
                                                                      <w:divBdr>
                                                                        <w:top w:val="none" w:sz="0" w:space="0" w:color="auto"/>
                                                                        <w:left w:val="none" w:sz="0" w:space="0" w:color="auto"/>
                                                                        <w:bottom w:val="none" w:sz="0" w:space="0" w:color="auto"/>
                                                                        <w:right w:val="none" w:sz="0" w:space="0" w:color="auto"/>
                                                                      </w:divBdr>
                                                                      <w:divsChild>
                                                                        <w:div w:id="35934381">
                                                                          <w:marLeft w:val="0"/>
                                                                          <w:marRight w:val="0"/>
                                                                          <w:marTop w:val="0"/>
                                                                          <w:marBottom w:val="0"/>
                                                                          <w:divBdr>
                                                                            <w:top w:val="none" w:sz="0" w:space="0" w:color="auto"/>
                                                                            <w:left w:val="none" w:sz="0" w:space="0" w:color="auto"/>
                                                                            <w:bottom w:val="none" w:sz="0" w:space="0" w:color="auto"/>
                                                                            <w:right w:val="none" w:sz="0" w:space="0" w:color="auto"/>
                                                                          </w:divBdr>
                                                                          <w:divsChild>
                                                                            <w:div w:id="15972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7694">
                                                                  <w:marLeft w:val="0"/>
                                                                  <w:marRight w:val="0"/>
                                                                  <w:marTop w:val="0"/>
                                                                  <w:marBottom w:val="0"/>
                                                                  <w:divBdr>
                                                                    <w:top w:val="none" w:sz="0" w:space="0" w:color="auto"/>
                                                                    <w:left w:val="none" w:sz="0" w:space="0" w:color="auto"/>
                                                                    <w:bottom w:val="none" w:sz="0" w:space="0" w:color="auto"/>
                                                                    <w:right w:val="none" w:sz="0" w:space="0" w:color="auto"/>
                                                                  </w:divBdr>
                                                                  <w:divsChild>
                                                                    <w:div w:id="1770082446">
                                                                      <w:marLeft w:val="0"/>
                                                                      <w:marRight w:val="0"/>
                                                                      <w:marTop w:val="0"/>
                                                                      <w:marBottom w:val="0"/>
                                                                      <w:divBdr>
                                                                        <w:top w:val="none" w:sz="0" w:space="0" w:color="auto"/>
                                                                        <w:left w:val="none" w:sz="0" w:space="0" w:color="auto"/>
                                                                        <w:bottom w:val="none" w:sz="0" w:space="0" w:color="auto"/>
                                                                        <w:right w:val="none" w:sz="0" w:space="0" w:color="auto"/>
                                                                      </w:divBdr>
                                                                    </w:div>
                                                                  </w:divsChild>
                                                                </w:div>
                                                                <w:div w:id="294410194">
                                                                  <w:marLeft w:val="0"/>
                                                                  <w:marRight w:val="0"/>
                                                                  <w:marTop w:val="0"/>
                                                                  <w:marBottom w:val="0"/>
                                                                  <w:divBdr>
                                                                    <w:top w:val="none" w:sz="0" w:space="0" w:color="auto"/>
                                                                    <w:left w:val="none" w:sz="0" w:space="0" w:color="auto"/>
                                                                    <w:bottom w:val="none" w:sz="0" w:space="0" w:color="auto"/>
                                                                    <w:right w:val="none" w:sz="0" w:space="0" w:color="auto"/>
                                                                  </w:divBdr>
                                                                  <w:divsChild>
                                                                    <w:div w:id="1851752237">
                                                                      <w:marLeft w:val="0"/>
                                                                      <w:marRight w:val="0"/>
                                                                      <w:marTop w:val="0"/>
                                                                      <w:marBottom w:val="0"/>
                                                                      <w:divBdr>
                                                                        <w:top w:val="none" w:sz="0" w:space="0" w:color="auto"/>
                                                                        <w:left w:val="none" w:sz="0" w:space="0" w:color="auto"/>
                                                                        <w:bottom w:val="none" w:sz="0" w:space="0" w:color="auto"/>
                                                                        <w:right w:val="none" w:sz="0" w:space="0" w:color="auto"/>
                                                                      </w:divBdr>
                                                                      <w:divsChild>
                                                                        <w:div w:id="637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3880">
                                                                  <w:marLeft w:val="0"/>
                                                                  <w:marRight w:val="0"/>
                                                                  <w:marTop w:val="0"/>
                                                                  <w:marBottom w:val="0"/>
                                                                  <w:divBdr>
                                                                    <w:top w:val="none" w:sz="0" w:space="0" w:color="auto"/>
                                                                    <w:left w:val="none" w:sz="0" w:space="0" w:color="auto"/>
                                                                    <w:bottom w:val="none" w:sz="0" w:space="0" w:color="auto"/>
                                                                    <w:right w:val="none" w:sz="0" w:space="0" w:color="auto"/>
                                                                  </w:divBdr>
                                                                  <w:divsChild>
                                                                    <w:div w:id="1057558651">
                                                                      <w:marLeft w:val="0"/>
                                                                      <w:marRight w:val="0"/>
                                                                      <w:marTop w:val="0"/>
                                                                      <w:marBottom w:val="0"/>
                                                                      <w:divBdr>
                                                                        <w:top w:val="none" w:sz="0" w:space="0" w:color="auto"/>
                                                                        <w:left w:val="none" w:sz="0" w:space="0" w:color="auto"/>
                                                                        <w:bottom w:val="none" w:sz="0" w:space="0" w:color="auto"/>
                                                                        <w:right w:val="none" w:sz="0" w:space="0" w:color="auto"/>
                                                                      </w:divBdr>
                                                                      <w:divsChild>
                                                                        <w:div w:id="1024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362">
                                                                  <w:marLeft w:val="0"/>
                                                                  <w:marRight w:val="0"/>
                                                                  <w:marTop w:val="0"/>
                                                                  <w:marBottom w:val="0"/>
                                                                  <w:divBdr>
                                                                    <w:top w:val="none" w:sz="0" w:space="0" w:color="auto"/>
                                                                    <w:left w:val="none" w:sz="0" w:space="0" w:color="auto"/>
                                                                    <w:bottom w:val="none" w:sz="0" w:space="0" w:color="auto"/>
                                                                    <w:right w:val="none" w:sz="0" w:space="0" w:color="auto"/>
                                                                  </w:divBdr>
                                                                  <w:divsChild>
                                                                    <w:div w:id="1476682636">
                                                                      <w:marLeft w:val="0"/>
                                                                      <w:marRight w:val="0"/>
                                                                      <w:marTop w:val="0"/>
                                                                      <w:marBottom w:val="0"/>
                                                                      <w:divBdr>
                                                                        <w:top w:val="none" w:sz="0" w:space="0" w:color="auto"/>
                                                                        <w:left w:val="none" w:sz="0" w:space="0" w:color="auto"/>
                                                                        <w:bottom w:val="none" w:sz="0" w:space="0" w:color="auto"/>
                                                                        <w:right w:val="none" w:sz="0" w:space="0" w:color="auto"/>
                                                                      </w:divBdr>
                                                                      <w:divsChild>
                                                                        <w:div w:id="15501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806">
                                                                  <w:marLeft w:val="0"/>
                                                                  <w:marRight w:val="0"/>
                                                                  <w:marTop w:val="0"/>
                                                                  <w:marBottom w:val="0"/>
                                                                  <w:divBdr>
                                                                    <w:top w:val="none" w:sz="0" w:space="0" w:color="auto"/>
                                                                    <w:left w:val="none" w:sz="0" w:space="0" w:color="auto"/>
                                                                    <w:bottom w:val="none" w:sz="0" w:space="0" w:color="auto"/>
                                                                    <w:right w:val="none" w:sz="0" w:space="0" w:color="auto"/>
                                                                  </w:divBdr>
                                                                  <w:divsChild>
                                                                    <w:div w:id="1060833617">
                                                                      <w:marLeft w:val="0"/>
                                                                      <w:marRight w:val="0"/>
                                                                      <w:marTop w:val="0"/>
                                                                      <w:marBottom w:val="0"/>
                                                                      <w:divBdr>
                                                                        <w:top w:val="none" w:sz="0" w:space="0" w:color="auto"/>
                                                                        <w:left w:val="none" w:sz="0" w:space="0" w:color="auto"/>
                                                                        <w:bottom w:val="none" w:sz="0" w:space="0" w:color="auto"/>
                                                                        <w:right w:val="none" w:sz="0" w:space="0" w:color="auto"/>
                                                                      </w:divBdr>
                                                                      <w:divsChild>
                                                                        <w:div w:id="6915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706472">
                                      <w:marLeft w:val="0"/>
                                      <w:marRight w:val="0"/>
                                      <w:marTop w:val="0"/>
                                      <w:marBottom w:val="0"/>
                                      <w:divBdr>
                                        <w:top w:val="none" w:sz="0" w:space="0" w:color="auto"/>
                                        <w:left w:val="none" w:sz="0" w:space="0" w:color="auto"/>
                                        <w:bottom w:val="none" w:sz="0" w:space="0" w:color="auto"/>
                                        <w:right w:val="none" w:sz="0" w:space="0" w:color="auto"/>
                                      </w:divBdr>
                                      <w:divsChild>
                                        <w:div w:id="2111848356">
                                          <w:marLeft w:val="0"/>
                                          <w:marRight w:val="0"/>
                                          <w:marTop w:val="0"/>
                                          <w:marBottom w:val="0"/>
                                          <w:divBdr>
                                            <w:top w:val="none" w:sz="0" w:space="0" w:color="auto"/>
                                            <w:left w:val="none" w:sz="0" w:space="0" w:color="auto"/>
                                            <w:bottom w:val="none" w:sz="0" w:space="0" w:color="auto"/>
                                            <w:right w:val="none" w:sz="0" w:space="0" w:color="auto"/>
                                          </w:divBdr>
                                          <w:divsChild>
                                            <w:div w:id="673806461">
                                              <w:marLeft w:val="0"/>
                                              <w:marRight w:val="0"/>
                                              <w:marTop w:val="0"/>
                                              <w:marBottom w:val="0"/>
                                              <w:divBdr>
                                                <w:top w:val="none" w:sz="0" w:space="0" w:color="auto"/>
                                                <w:left w:val="none" w:sz="0" w:space="0" w:color="auto"/>
                                                <w:bottom w:val="none" w:sz="0" w:space="0" w:color="auto"/>
                                                <w:right w:val="none" w:sz="0" w:space="0" w:color="auto"/>
                                              </w:divBdr>
                                              <w:divsChild>
                                                <w:div w:id="1363745318">
                                                  <w:marLeft w:val="0"/>
                                                  <w:marRight w:val="0"/>
                                                  <w:marTop w:val="0"/>
                                                  <w:marBottom w:val="0"/>
                                                  <w:divBdr>
                                                    <w:top w:val="none" w:sz="0" w:space="0" w:color="auto"/>
                                                    <w:left w:val="none" w:sz="0" w:space="0" w:color="auto"/>
                                                    <w:bottom w:val="none" w:sz="0" w:space="0" w:color="auto"/>
                                                    <w:right w:val="none" w:sz="0" w:space="0" w:color="auto"/>
                                                  </w:divBdr>
                                                </w:div>
                                                <w:div w:id="6952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07022">
                                  <w:marLeft w:val="780"/>
                                  <w:marRight w:val="240"/>
                                  <w:marTop w:val="180"/>
                                  <w:marBottom w:val="0"/>
                                  <w:divBdr>
                                    <w:top w:val="none" w:sz="0" w:space="0" w:color="auto"/>
                                    <w:left w:val="none" w:sz="0" w:space="0" w:color="auto"/>
                                    <w:bottom w:val="none" w:sz="0" w:space="0" w:color="auto"/>
                                    <w:right w:val="none" w:sz="0" w:space="0" w:color="auto"/>
                                  </w:divBdr>
                                  <w:divsChild>
                                    <w:div w:id="966740703">
                                      <w:marLeft w:val="0"/>
                                      <w:marRight w:val="0"/>
                                      <w:marTop w:val="0"/>
                                      <w:marBottom w:val="0"/>
                                      <w:divBdr>
                                        <w:top w:val="none" w:sz="0" w:space="0" w:color="auto"/>
                                        <w:left w:val="none" w:sz="0" w:space="0" w:color="auto"/>
                                        <w:bottom w:val="none" w:sz="0" w:space="0" w:color="auto"/>
                                        <w:right w:val="none" w:sz="0" w:space="0" w:color="auto"/>
                                      </w:divBdr>
                                      <w:divsChild>
                                        <w:div w:id="587858382">
                                          <w:marLeft w:val="0"/>
                                          <w:marRight w:val="0"/>
                                          <w:marTop w:val="0"/>
                                          <w:marBottom w:val="0"/>
                                          <w:divBdr>
                                            <w:top w:val="none" w:sz="0" w:space="0" w:color="auto"/>
                                            <w:left w:val="none" w:sz="0" w:space="0" w:color="auto"/>
                                            <w:bottom w:val="none" w:sz="0" w:space="0" w:color="auto"/>
                                            <w:right w:val="none" w:sz="0" w:space="0" w:color="auto"/>
                                          </w:divBdr>
                                          <w:divsChild>
                                            <w:div w:id="2037540195">
                                              <w:marLeft w:val="0"/>
                                              <w:marRight w:val="0"/>
                                              <w:marTop w:val="0"/>
                                              <w:marBottom w:val="0"/>
                                              <w:divBdr>
                                                <w:top w:val="none" w:sz="0" w:space="0" w:color="auto"/>
                                                <w:left w:val="none" w:sz="0" w:space="0" w:color="auto"/>
                                                <w:bottom w:val="none" w:sz="0" w:space="0" w:color="auto"/>
                                                <w:right w:val="none" w:sz="0" w:space="0" w:color="auto"/>
                                              </w:divBdr>
                                              <w:divsChild>
                                                <w:div w:id="353967618">
                                                  <w:marLeft w:val="0"/>
                                                  <w:marRight w:val="0"/>
                                                  <w:marTop w:val="0"/>
                                                  <w:marBottom w:val="0"/>
                                                  <w:divBdr>
                                                    <w:top w:val="none" w:sz="0" w:space="0" w:color="auto"/>
                                                    <w:left w:val="none" w:sz="0" w:space="0" w:color="auto"/>
                                                    <w:bottom w:val="none" w:sz="0" w:space="0" w:color="auto"/>
                                                    <w:right w:val="none" w:sz="0" w:space="0" w:color="auto"/>
                                                  </w:divBdr>
                                                  <w:divsChild>
                                                    <w:div w:id="1299459558">
                                                      <w:marLeft w:val="0"/>
                                                      <w:marRight w:val="0"/>
                                                      <w:marTop w:val="0"/>
                                                      <w:marBottom w:val="0"/>
                                                      <w:divBdr>
                                                        <w:top w:val="none" w:sz="0" w:space="0" w:color="auto"/>
                                                        <w:left w:val="none" w:sz="0" w:space="0" w:color="auto"/>
                                                        <w:bottom w:val="none" w:sz="0" w:space="0" w:color="auto"/>
                                                        <w:right w:val="none" w:sz="0" w:space="0" w:color="auto"/>
                                                      </w:divBdr>
                                                    </w:div>
                                                    <w:div w:id="1796023579">
                                                      <w:marLeft w:val="0"/>
                                                      <w:marRight w:val="0"/>
                                                      <w:marTop w:val="0"/>
                                                      <w:marBottom w:val="0"/>
                                                      <w:divBdr>
                                                        <w:top w:val="none" w:sz="0" w:space="0" w:color="auto"/>
                                                        <w:left w:val="none" w:sz="0" w:space="0" w:color="auto"/>
                                                        <w:bottom w:val="none" w:sz="0" w:space="0" w:color="auto"/>
                                                        <w:right w:val="none" w:sz="0" w:space="0" w:color="auto"/>
                                                      </w:divBdr>
                                                    </w:div>
                                                    <w:div w:id="429087791">
                                                      <w:marLeft w:val="0"/>
                                                      <w:marRight w:val="0"/>
                                                      <w:marTop w:val="0"/>
                                                      <w:marBottom w:val="0"/>
                                                      <w:divBdr>
                                                        <w:top w:val="none" w:sz="0" w:space="0" w:color="auto"/>
                                                        <w:left w:val="none" w:sz="0" w:space="0" w:color="auto"/>
                                                        <w:bottom w:val="none" w:sz="0" w:space="0" w:color="auto"/>
                                                        <w:right w:val="none" w:sz="0" w:space="0" w:color="auto"/>
                                                      </w:divBdr>
                                                    </w:div>
                                                    <w:div w:id="142163325">
                                                      <w:marLeft w:val="0"/>
                                                      <w:marRight w:val="0"/>
                                                      <w:marTop w:val="0"/>
                                                      <w:marBottom w:val="0"/>
                                                      <w:divBdr>
                                                        <w:top w:val="none" w:sz="0" w:space="0" w:color="auto"/>
                                                        <w:left w:val="none" w:sz="0" w:space="0" w:color="auto"/>
                                                        <w:bottom w:val="none" w:sz="0" w:space="0" w:color="auto"/>
                                                        <w:right w:val="none" w:sz="0" w:space="0" w:color="auto"/>
                                                      </w:divBdr>
                                                    </w:div>
                                                    <w:div w:id="1942715349">
                                                      <w:marLeft w:val="0"/>
                                                      <w:marRight w:val="0"/>
                                                      <w:marTop w:val="0"/>
                                                      <w:marBottom w:val="0"/>
                                                      <w:divBdr>
                                                        <w:top w:val="none" w:sz="0" w:space="0" w:color="auto"/>
                                                        <w:left w:val="none" w:sz="0" w:space="0" w:color="auto"/>
                                                        <w:bottom w:val="none" w:sz="0" w:space="0" w:color="auto"/>
                                                        <w:right w:val="none" w:sz="0" w:space="0" w:color="auto"/>
                                                      </w:divBdr>
                                                    </w:div>
                                                    <w:div w:id="954099415">
                                                      <w:marLeft w:val="0"/>
                                                      <w:marRight w:val="0"/>
                                                      <w:marTop w:val="0"/>
                                                      <w:marBottom w:val="0"/>
                                                      <w:divBdr>
                                                        <w:top w:val="none" w:sz="0" w:space="0" w:color="auto"/>
                                                        <w:left w:val="none" w:sz="0" w:space="0" w:color="auto"/>
                                                        <w:bottom w:val="none" w:sz="0" w:space="0" w:color="auto"/>
                                                        <w:right w:val="none" w:sz="0" w:space="0" w:color="auto"/>
                                                      </w:divBdr>
                                                    </w:div>
                                                    <w:div w:id="1704862635">
                                                      <w:marLeft w:val="0"/>
                                                      <w:marRight w:val="0"/>
                                                      <w:marTop w:val="0"/>
                                                      <w:marBottom w:val="0"/>
                                                      <w:divBdr>
                                                        <w:top w:val="none" w:sz="0" w:space="0" w:color="auto"/>
                                                        <w:left w:val="none" w:sz="0" w:space="0" w:color="auto"/>
                                                        <w:bottom w:val="none" w:sz="0" w:space="0" w:color="auto"/>
                                                        <w:right w:val="none" w:sz="0" w:space="0" w:color="auto"/>
                                                      </w:divBdr>
                                                    </w:div>
                                                    <w:div w:id="2077433165">
                                                      <w:marLeft w:val="0"/>
                                                      <w:marRight w:val="0"/>
                                                      <w:marTop w:val="0"/>
                                                      <w:marBottom w:val="0"/>
                                                      <w:divBdr>
                                                        <w:top w:val="none" w:sz="0" w:space="0" w:color="auto"/>
                                                        <w:left w:val="none" w:sz="0" w:space="0" w:color="auto"/>
                                                        <w:bottom w:val="none" w:sz="0" w:space="0" w:color="auto"/>
                                                        <w:right w:val="none" w:sz="0" w:space="0" w:color="auto"/>
                                                      </w:divBdr>
                                                    </w:div>
                                                    <w:div w:id="570702262">
                                                      <w:marLeft w:val="0"/>
                                                      <w:marRight w:val="0"/>
                                                      <w:marTop w:val="0"/>
                                                      <w:marBottom w:val="0"/>
                                                      <w:divBdr>
                                                        <w:top w:val="none" w:sz="0" w:space="0" w:color="auto"/>
                                                        <w:left w:val="none" w:sz="0" w:space="0" w:color="auto"/>
                                                        <w:bottom w:val="none" w:sz="0" w:space="0" w:color="auto"/>
                                                        <w:right w:val="none" w:sz="0" w:space="0" w:color="auto"/>
                                                      </w:divBdr>
                                                    </w:div>
                                                    <w:div w:id="615521391">
                                                      <w:marLeft w:val="0"/>
                                                      <w:marRight w:val="0"/>
                                                      <w:marTop w:val="0"/>
                                                      <w:marBottom w:val="0"/>
                                                      <w:divBdr>
                                                        <w:top w:val="none" w:sz="0" w:space="0" w:color="auto"/>
                                                        <w:left w:val="none" w:sz="0" w:space="0" w:color="auto"/>
                                                        <w:bottom w:val="none" w:sz="0" w:space="0" w:color="auto"/>
                                                        <w:right w:val="none" w:sz="0" w:space="0" w:color="auto"/>
                                                      </w:divBdr>
                                                    </w:div>
                                                    <w:div w:id="1274483925">
                                                      <w:marLeft w:val="0"/>
                                                      <w:marRight w:val="0"/>
                                                      <w:marTop w:val="0"/>
                                                      <w:marBottom w:val="0"/>
                                                      <w:divBdr>
                                                        <w:top w:val="none" w:sz="0" w:space="0" w:color="auto"/>
                                                        <w:left w:val="none" w:sz="0" w:space="0" w:color="auto"/>
                                                        <w:bottom w:val="none" w:sz="0" w:space="0" w:color="auto"/>
                                                        <w:right w:val="none" w:sz="0" w:space="0" w:color="auto"/>
                                                      </w:divBdr>
                                                    </w:div>
                                                    <w:div w:id="1026561871">
                                                      <w:marLeft w:val="0"/>
                                                      <w:marRight w:val="0"/>
                                                      <w:marTop w:val="0"/>
                                                      <w:marBottom w:val="0"/>
                                                      <w:divBdr>
                                                        <w:top w:val="none" w:sz="0" w:space="0" w:color="auto"/>
                                                        <w:left w:val="none" w:sz="0" w:space="0" w:color="auto"/>
                                                        <w:bottom w:val="none" w:sz="0" w:space="0" w:color="auto"/>
                                                        <w:right w:val="none" w:sz="0" w:space="0" w:color="auto"/>
                                                      </w:divBdr>
                                                    </w:div>
                                                    <w:div w:id="943610388">
                                                      <w:marLeft w:val="0"/>
                                                      <w:marRight w:val="0"/>
                                                      <w:marTop w:val="0"/>
                                                      <w:marBottom w:val="0"/>
                                                      <w:divBdr>
                                                        <w:top w:val="none" w:sz="0" w:space="0" w:color="auto"/>
                                                        <w:left w:val="none" w:sz="0" w:space="0" w:color="auto"/>
                                                        <w:bottom w:val="none" w:sz="0" w:space="0" w:color="auto"/>
                                                        <w:right w:val="none" w:sz="0" w:space="0" w:color="auto"/>
                                                      </w:divBdr>
                                                    </w:div>
                                                    <w:div w:id="1155414397">
                                                      <w:marLeft w:val="0"/>
                                                      <w:marRight w:val="0"/>
                                                      <w:marTop w:val="0"/>
                                                      <w:marBottom w:val="0"/>
                                                      <w:divBdr>
                                                        <w:top w:val="none" w:sz="0" w:space="0" w:color="auto"/>
                                                        <w:left w:val="none" w:sz="0" w:space="0" w:color="auto"/>
                                                        <w:bottom w:val="none" w:sz="0" w:space="0" w:color="auto"/>
                                                        <w:right w:val="none" w:sz="0" w:space="0" w:color="auto"/>
                                                      </w:divBdr>
                                                    </w:div>
                                                    <w:div w:id="279649636">
                                                      <w:marLeft w:val="0"/>
                                                      <w:marRight w:val="0"/>
                                                      <w:marTop w:val="0"/>
                                                      <w:marBottom w:val="0"/>
                                                      <w:divBdr>
                                                        <w:top w:val="none" w:sz="0" w:space="0" w:color="auto"/>
                                                        <w:left w:val="none" w:sz="0" w:space="0" w:color="auto"/>
                                                        <w:bottom w:val="none" w:sz="0" w:space="0" w:color="auto"/>
                                                        <w:right w:val="none" w:sz="0" w:space="0" w:color="auto"/>
                                                      </w:divBdr>
                                                    </w:div>
                                                    <w:div w:id="248121631">
                                                      <w:marLeft w:val="0"/>
                                                      <w:marRight w:val="0"/>
                                                      <w:marTop w:val="0"/>
                                                      <w:marBottom w:val="0"/>
                                                      <w:divBdr>
                                                        <w:top w:val="none" w:sz="0" w:space="0" w:color="auto"/>
                                                        <w:left w:val="none" w:sz="0" w:space="0" w:color="auto"/>
                                                        <w:bottom w:val="none" w:sz="0" w:space="0" w:color="auto"/>
                                                        <w:right w:val="none" w:sz="0" w:space="0" w:color="auto"/>
                                                      </w:divBdr>
                                                    </w:div>
                                                    <w:div w:id="1708220632">
                                                      <w:marLeft w:val="0"/>
                                                      <w:marRight w:val="0"/>
                                                      <w:marTop w:val="0"/>
                                                      <w:marBottom w:val="0"/>
                                                      <w:divBdr>
                                                        <w:top w:val="none" w:sz="0" w:space="0" w:color="auto"/>
                                                        <w:left w:val="none" w:sz="0" w:space="0" w:color="auto"/>
                                                        <w:bottom w:val="none" w:sz="0" w:space="0" w:color="auto"/>
                                                        <w:right w:val="none" w:sz="0" w:space="0" w:color="auto"/>
                                                      </w:divBdr>
                                                    </w:div>
                                                    <w:div w:id="1697923602">
                                                      <w:marLeft w:val="0"/>
                                                      <w:marRight w:val="0"/>
                                                      <w:marTop w:val="0"/>
                                                      <w:marBottom w:val="0"/>
                                                      <w:divBdr>
                                                        <w:top w:val="none" w:sz="0" w:space="0" w:color="auto"/>
                                                        <w:left w:val="none" w:sz="0" w:space="0" w:color="auto"/>
                                                        <w:bottom w:val="none" w:sz="0" w:space="0" w:color="auto"/>
                                                        <w:right w:val="none" w:sz="0" w:space="0" w:color="auto"/>
                                                      </w:divBdr>
                                                    </w:div>
                                                    <w:div w:id="1182014977">
                                                      <w:marLeft w:val="0"/>
                                                      <w:marRight w:val="0"/>
                                                      <w:marTop w:val="0"/>
                                                      <w:marBottom w:val="0"/>
                                                      <w:divBdr>
                                                        <w:top w:val="none" w:sz="0" w:space="0" w:color="auto"/>
                                                        <w:left w:val="none" w:sz="0" w:space="0" w:color="auto"/>
                                                        <w:bottom w:val="none" w:sz="0" w:space="0" w:color="auto"/>
                                                        <w:right w:val="none" w:sz="0" w:space="0" w:color="auto"/>
                                                      </w:divBdr>
                                                    </w:div>
                                                    <w:div w:id="720057441">
                                                      <w:marLeft w:val="0"/>
                                                      <w:marRight w:val="0"/>
                                                      <w:marTop w:val="0"/>
                                                      <w:marBottom w:val="0"/>
                                                      <w:divBdr>
                                                        <w:top w:val="none" w:sz="0" w:space="0" w:color="auto"/>
                                                        <w:left w:val="none" w:sz="0" w:space="0" w:color="auto"/>
                                                        <w:bottom w:val="none" w:sz="0" w:space="0" w:color="auto"/>
                                                        <w:right w:val="none" w:sz="0" w:space="0" w:color="auto"/>
                                                      </w:divBdr>
                                                    </w:div>
                                                    <w:div w:id="272444534">
                                                      <w:marLeft w:val="0"/>
                                                      <w:marRight w:val="0"/>
                                                      <w:marTop w:val="0"/>
                                                      <w:marBottom w:val="0"/>
                                                      <w:divBdr>
                                                        <w:top w:val="none" w:sz="0" w:space="0" w:color="auto"/>
                                                        <w:left w:val="none" w:sz="0" w:space="0" w:color="auto"/>
                                                        <w:bottom w:val="none" w:sz="0" w:space="0" w:color="auto"/>
                                                        <w:right w:val="none" w:sz="0" w:space="0" w:color="auto"/>
                                                      </w:divBdr>
                                                    </w:div>
                                                    <w:div w:id="1106313791">
                                                      <w:marLeft w:val="0"/>
                                                      <w:marRight w:val="0"/>
                                                      <w:marTop w:val="0"/>
                                                      <w:marBottom w:val="0"/>
                                                      <w:divBdr>
                                                        <w:top w:val="none" w:sz="0" w:space="0" w:color="auto"/>
                                                        <w:left w:val="none" w:sz="0" w:space="0" w:color="auto"/>
                                                        <w:bottom w:val="none" w:sz="0" w:space="0" w:color="auto"/>
                                                        <w:right w:val="none" w:sz="0" w:space="0" w:color="auto"/>
                                                      </w:divBdr>
                                                    </w:div>
                                                    <w:div w:id="798493697">
                                                      <w:marLeft w:val="0"/>
                                                      <w:marRight w:val="0"/>
                                                      <w:marTop w:val="0"/>
                                                      <w:marBottom w:val="0"/>
                                                      <w:divBdr>
                                                        <w:top w:val="none" w:sz="0" w:space="0" w:color="auto"/>
                                                        <w:left w:val="none" w:sz="0" w:space="0" w:color="auto"/>
                                                        <w:bottom w:val="none" w:sz="0" w:space="0" w:color="auto"/>
                                                        <w:right w:val="none" w:sz="0" w:space="0" w:color="auto"/>
                                                      </w:divBdr>
                                                    </w:div>
                                                  </w:divsChild>
                                                </w:div>
                                                <w:div w:id="527716804">
                                                  <w:marLeft w:val="0"/>
                                                  <w:marRight w:val="0"/>
                                                  <w:marTop w:val="0"/>
                                                  <w:marBottom w:val="0"/>
                                                  <w:divBdr>
                                                    <w:top w:val="none" w:sz="0" w:space="0" w:color="auto"/>
                                                    <w:left w:val="none" w:sz="0" w:space="0" w:color="auto"/>
                                                    <w:bottom w:val="none" w:sz="0" w:space="0" w:color="auto"/>
                                                    <w:right w:val="none" w:sz="0" w:space="0" w:color="auto"/>
                                                  </w:divBdr>
                                                  <w:divsChild>
                                                    <w:div w:id="547500073">
                                                      <w:marLeft w:val="0"/>
                                                      <w:marRight w:val="0"/>
                                                      <w:marTop w:val="0"/>
                                                      <w:marBottom w:val="0"/>
                                                      <w:divBdr>
                                                        <w:top w:val="none" w:sz="0" w:space="0" w:color="auto"/>
                                                        <w:left w:val="none" w:sz="0" w:space="0" w:color="auto"/>
                                                        <w:bottom w:val="none" w:sz="0" w:space="0" w:color="auto"/>
                                                        <w:right w:val="none" w:sz="0" w:space="0" w:color="auto"/>
                                                      </w:divBdr>
                                                      <w:divsChild>
                                                        <w:div w:id="404881969">
                                                          <w:marLeft w:val="0"/>
                                                          <w:marRight w:val="0"/>
                                                          <w:marTop w:val="0"/>
                                                          <w:marBottom w:val="0"/>
                                                          <w:divBdr>
                                                            <w:top w:val="none" w:sz="0" w:space="0" w:color="auto"/>
                                                            <w:left w:val="none" w:sz="0" w:space="0" w:color="auto"/>
                                                            <w:bottom w:val="none" w:sz="0" w:space="0" w:color="auto"/>
                                                            <w:right w:val="none" w:sz="0" w:space="0" w:color="auto"/>
                                                          </w:divBdr>
                                                          <w:divsChild>
                                                            <w:div w:id="10235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94831">
                                  <w:marLeft w:val="660"/>
                                  <w:marRight w:val="240"/>
                                  <w:marTop w:val="180"/>
                                  <w:marBottom w:val="0"/>
                                  <w:divBdr>
                                    <w:top w:val="none" w:sz="0" w:space="0" w:color="auto"/>
                                    <w:left w:val="none" w:sz="0" w:space="0" w:color="auto"/>
                                    <w:bottom w:val="none" w:sz="0" w:space="0" w:color="auto"/>
                                    <w:right w:val="none" w:sz="0" w:space="0" w:color="auto"/>
                                  </w:divBdr>
                                  <w:divsChild>
                                    <w:div w:id="1226988845">
                                      <w:marLeft w:val="0"/>
                                      <w:marRight w:val="0"/>
                                      <w:marTop w:val="0"/>
                                      <w:marBottom w:val="0"/>
                                      <w:divBdr>
                                        <w:top w:val="none" w:sz="0" w:space="0" w:color="auto"/>
                                        <w:left w:val="none" w:sz="0" w:space="0" w:color="auto"/>
                                        <w:bottom w:val="none" w:sz="0" w:space="0" w:color="auto"/>
                                        <w:right w:val="none" w:sz="0" w:space="0" w:color="auto"/>
                                      </w:divBdr>
                                    </w:div>
                                    <w:div w:id="920454221">
                                      <w:marLeft w:val="0"/>
                                      <w:marRight w:val="0"/>
                                      <w:marTop w:val="0"/>
                                      <w:marBottom w:val="0"/>
                                      <w:divBdr>
                                        <w:top w:val="none" w:sz="0" w:space="0" w:color="auto"/>
                                        <w:left w:val="none" w:sz="0" w:space="0" w:color="auto"/>
                                        <w:bottom w:val="none" w:sz="0" w:space="0" w:color="auto"/>
                                        <w:right w:val="none" w:sz="0" w:space="0" w:color="auto"/>
                                      </w:divBdr>
                                    </w:div>
                                    <w:div w:id="2430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774840">
                  <w:marLeft w:val="0"/>
                  <w:marRight w:val="0"/>
                  <w:marTop w:val="0"/>
                  <w:marBottom w:val="0"/>
                  <w:divBdr>
                    <w:top w:val="none" w:sz="0" w:space="0" w:color="auto"/>
                    <w:left w:val="none" w:sz="0" w:space="0" w:color="auto"/>
                    <w:bottom w:val="none" w:sz="0" w:space="0" w:color="auto"/>
                    <w:right w:val="none" w:sz="0" w:space="0" w:color="auto"/>
                  </w:divBdr>
                  <w:divsChild>
                    <w:div w:id="1663659958">
                      <w:marLeft w:val="0"/>
                      <w:marRight w:val="0"/>
                      <w:marTop w:val="0"/>
                      <w:marBottom w:val="0"/>
                      <w:divBdr>
                        <w:top w:val="none" w:sz="0" w:space="0" w:color="auto"/>
                        <w:left w:val="none" w:sz="0" w:space="0" w:color="auto"/>
                        <w:bottom w:val="none" w:sz="0" w:space="0" w:color="auto"/>
                        <w:right w:val="none" w:sz="0" w:space="0" w:color="auto"/>
                      </w:divBdr>
                      <w:divsChild>
                        <w:div w:id="1390569743">
                          <w:marLeft w:val="0"/>
                          <w:marRight w:val="0"/>
                          <w:marTop w:val="0"/>
                          <w:marBottom w:val="0"/>
                          <w:divBdr>
                            <w:top w:val="none" w:sz="0" w:space="0" w:color="auto"/>
                            <w:left w:val="none" w:sz="0" w:space="0" w:color="auto"/>
                            <w:bottom w:val="none" w:sz="0" w:space="0" w:color="auto"/>
                            <w:right w:val="none" w:sz="0" w:space="0" w:color="auto"/>
                          </w:divBdr>
                          <w:divsChild>
                            <w:div w:id="713584913">
                              <w:marLeft w:val="120"/>
                              <w:marRight w:val="300"/>
                              <w:marTop w:val="120"/>
                              <w:marBottom w:val="120"/>
                              <w:divBdr>
                                <w:top w:val="none" w:sz="0" w:space="0" w:color="auto"/>
                                <w:left w:val="none" w:sz="0" w:space="0" w:color="auto"/>
                                <w:bottom w:val="none" w:sz="0" w:space="0" w:color="auto"/>
                                <w:right w:val="none" w:sz="0" w:space="0" w:color="auto"/>
                              </w:divBdr>
                              <w:divsChild>
                                <w:div w:id="953289056">
                                  <w:marLeft w:val="0"/>
                                  <w:marRight w:val="0"/>
                                  <w:marTop w:val="0"/>
                                  <w:marBottom w:val="0"/>
                                  <w:divBdr>
                                    <w:top w:val="none" w:sz="0" w:space="0" w:color="auto"/>
                                    <w:left w:val="none" w:sz="0" w:space="0" w:color="auto"/>
                                    <w:bottom w:val="none" w:sz="0" w:space="0" w:color="auto"/>
                                    <w:right w:val="none" w:sz="0" w:space="0" w:color="auto"/>
                                  </w:divBdr>
                                  <w:divsChild>
                                    <w:div w:id="1737706411">
                                      <w:marLeft w:val="0"/>
                                      <w:marRight w:val="120"/>
                                      <w:marTop w:val="0"/>
                                      <w:marBottom w:val="0"/>
                                      <w:divBdr>
                                        <w:top w:val="none" w:sz="0" w:space="0" w:color="auto"/>
                                        <w:left w:val="none" w:sz="0" w:space="0" w:color="auto"/>
                                        <w:bottom w:val="none" w:sz="0" w:space="0" w:color="auto"/>
                                        <w:right w:val="none" w:sz="0" w:space="0" w:color="auto"/>
                                      </w:divBdr>
                                      <w:divsChild>
                                        <w:div w:id="1947956408">
                                          <w:marLeft w:val="0"/>
                                          <w:marRight w:val="0"/>
                                          <w:marTop w:val="0"/>
                                          <w:marBottom w:val="0"/>
                                          <w:divBdr>
                                            <w:top w:val="none" w:sz="0" w:space="0" w:color="auto"/>
                                            <w:left w:val="none" w:sz="0" w:space="0" w:color="auto"/>
                                            <w:bottom w:val="none" w:sz="0" w:space="0" w:color="auto"/>
                                            <w:right w:val="none" w:sz="0" w:space="0" w:color="auto"/>
                                          </w:divBdr>
                                          <w:divsChild>
                                            <w:div w:id="8692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4729">
                                      <w:marLeft w:val="780"/>
                                      <w:marRight w:val="0"/>
                                      <w:marTop w:val="0"/>
                                      <w:marBottom w:val="0"/>
                                      <w:divBdr>
                                        <w:top w:val="none" w:sz="0" w:space="0" w:color="auto"/>
                                        <w:left w:val="none" w:sz="0" w:space="0" w:color="auto"/>
                                        <w:bottom w:val="none" w:sz="0" w:space="0" w:color="auto"/>
                                        <w:right w:val="none" w:sz="0" w:space="0" w:color="auto"/>
                                      </w:divBdr>
                                      <w:divsChild>
                                        <w:div w:id="777410566">
                                          <w:marLeft w:val="0"/>
                                          <w:marRight w:val="0"/>
                                          <w:marTop w:val="0"/>
                                          <w:marBottom w:val="0"/>
                                          <w:divBdr>
                                            <w:top w:val="none" w:sz="0" w:space="0" w:color="auto"/>
                                            <w:left w:val="none" w:sz="0" w:space="0" w:color="auto"/>
                                            <w:bottom w:val="none" w:sz="0" w:space="0" w:color="auto"/>
                                            <w:right w:val="none" w:sz="0" w:space="0" w:color="auto"/>
                                          </w:divBdr>
                                          <w:divsChild>
                                            <w:div w:id="768426962">
                                              <w:marLeft w:val="0"/>
                                              <w:marRight w:val="0"/>
                                              <w:marTop w:val="0"/>
                                              <w:marBottom w:val="0"/>
                                              <w:divBdr>
                                                <w:top w:val="none" w:sz="0" w:space="0" w:color="auto"/>
                                                <w:left w:val="none" w:sz="0" w:space="0" w:color="auto"/>
                                                <w:bottom w:val="none" w:sz="0" w:space="0" w:color="auto"/>
                                                <w:right w:val="none" w:sz="0" w:space="0" w:color="auto"/>
                                              </w:divBdr>
                                              <w:divsChild>
                                                <w:div w:id="1914512014">
                                                  <w:marLeft w:val="0"/>
                                                  <w:marRight w:val="0"/>
                                                  <w:marTop w:val="0"/>
                                                  <w:marBottom w:val="0"/>
                                                  <w:divBdr>
                                                    <w:top w:val="none" w:sz="0" w:space="0" w:color="auto"/>
                                                    <w:left w:val="none" w:sz="0" w:space="0" w:color="auto"/>
                                                    <w:bottom w:val="none" w:sz="0" w:space="0" w:color="auto"/>
                                                    <w:right w:val="none" w:sz="0" w:space="0" w:color="auto"/>
                                                  </w:divBdr>
                                                </w:div>
                                              </w:divsChild>
                                            </w:div>
                                            <w:div w:id="1716393503">
                                              <w:marLeft w:val="0"/>
                                              <w:marRight w:val="0"/>
                                              <w:marTop w:val="30"/>
                                              <w:marBottom w:val="0"/>
                                              <w:divBdr>
                                                <w:top w:val="none" w:sz="0" w:space="0" w:color="auto"/>
                                                <w:left w:val="none" w:sz="0" w:space="0" w:color="auto"/>
                                                <w:bottom w:val="none" w:sz="0" w:space="0" w:color="auto"/>
                                                <w:right w:val="none" w:sz="0" w:space="0" w:color="auto"/>
                                              </w:divBdr>
                                            </w:div>
                                          </w:divsChild>
                                        </w:div>
                                        <w:div w:id="1603805507">
                                          <w:marLeft w:val="0"/>
                                          <w:marRight w:val="0"/>
                                          <w:marTop w:val="0"/>
                                          <w:marBottom w:val="0"/>
                                          <w:divBdr>
                                            <w:top w:val="none" w:sz="0" w:space="0" w:color="auto"/>
                                            <w:left w:val="none" w:sz="0" w:space="0" w:color="auto"/>
                                            <w:bottom w:val="none" w:sz="0" w:space="0" w:color="auto"/>
                                            <w:right w:val="none" w:sz="0" w:space="0" w:color="auto"/>
                                          </w:divBdr>
                                          <w:divsChild>
                                            <w:div w:id="1892499356">
                                              <w:marLeft w:val="0"/>
                                              <w:marRight w:val="0"/>
                                              <w:marTop w:val="0"/>
                                              <w:marBottom w:val="0"/>
                                              <w:divBdr>
                                                <w:top w:val="none" w:sz="0" w:space="0" w:color="auto"/>
                                                <w:left w:val="none" w:sz="0" w:space="0" w:color="auto"/>
                                                <w:bottom w:val="none" w:sz="0" w:space="0" w:color="auto"/>
                                                <w:right w:val="none" w:sz="0" w:space="0" w:color="auto"/>
                                              </w:divBdr>
                                              <w:divsChild>
                                                <w:div w:id="1299336354">
                                                  <w:marLeft w:val="0"/>
                                                  <w:marRight w:val="0"/>
                                                  <w:marTop w:val="0"/>
                                                  <w:marBottom w:val="0"/>
                                                  <w:divBdr>
                                                    <w:top w:val="none" w:sz="0" w:space="0" w:color="auto"/>
                                                    <w:left w:val="none" w:sz="0" w:space="0" w:color="auto"/>
                                                    <w:bottom w:val="none" w:sz="0" w:space="0" w:color="auto"/>
                                                    <w:right w:val="none" w:sz="0" w:space="0" w:color="auto"/>
                                                  </w:divBdr>
                                                  <w:divsChild>
                                                    <w:div w:id="1744450826">
                                                      <w:marLeft w:val="0"/>
                                                      <w:marRight w:val="0"/>
                                                      <w:marTop w:val="0"/>
                                                      <w:marBottom w:val="0"/>
                                                      <w:divBdr>
                                                        <w:top w:val="none" w:sz="0" w:space="0" w:color="auto"/>
                                                        <w:left w:val="none" w:sz="0" w:space="0" w:color="auto"/>
                                                        <w:bottom w:val="none" w:sz="0" w:space="0" w:color="auto"/>
                                                        <w:right w:val="none" w:sz="0" w:space="0" w:color="auto"/>
                                                      </w:divBdr>
                                                      <w:divsChild>
                                                        <w:div w:id="573052268">
                                                          <w:marLeft w:val="0"/>
                                                          <w:marRight w:val="0"/>
                                                          <w:marTop w:val="0"/>
                                                          <w:marBottom w:val="0"/>
                                                          <w:divBdr>
                                                            <w:top w:val="none" w:sz="0" w:space="0" w:color="auto"/>
                                                            <w:left w:val="none" w:sz="0" w:space="0" w:color="auto"/>
                                                            <w:bottom w:val="none" w:sz="0" w:space="0" w:color="auto"/>
                                                            <w:right w:val="none" w:sz="0" w:space="0" w:color="auto"/>
                                                          </w:divBdr>
                                                          <w:divsChild>
                                                            <w:div w:id="10762458">
                                                              <w:marLeft w:val="0"/>
                                                              <w:marRight w:val="0"/>
                                                              <w:marTop w:val="0"/>
                                                              <w:marBottom w:val="0"/>
                                                              <w:divBdr>
                                                                <w:top w:val="none" w:sz="0" w:space="0" w:color="auto"/>
                                                                <w:left w:val="none" w:sz="0" w:space="0" w:color="auto"/>
                                                                <w:bottom w:val="none" w:sz="0" w:space="0" w:color="auto"/>
                                                                <w:right w:val="none" w:sz="0" w:space="0" w:color="auto"/>
                                                              </w:divBdr>
                                                              <w:divsChild>
                                                                <w:div w:id="2133595366">
                                                                  <w:marLeft w:val="0"/>
                                                                  <w:marRight w:val="0"/>
                                                                  <w:marTop w:val="0"/>
                                                                  <w:marBottom w:val="0"/>
                                                                  <w:divBdr>
                                                                    <w:top w:val="none" w:sz="0" w:space="0" w:color="auto"/>
                                                                    <w:left w:val="none" w:sz="0" w:space="0" w:color="auto"/>
                                                                    <w:bottom w:val="none" w:sz="0" w:space="0" w:color="auto"/>
                                                                    <w:right w:val="none" w:sz="0" w:space="0" w:color="auto"/>
                                                                  </w:divBdr>
                                                                  <w:divsChild>
                                                                    <w:div w:id="1921984288">
                                                                      <w:marLeft w:val="0"/>
                                                                      <w:marRight w:val="0"/>
                                                                      <w:marTop w:val="0"/>
                                                                      <w:marBottom w:val="0"/>
                                                                      <w:divBdr>
                                                                        <w:top w:val="none" w:sz="0" w:space="0" w:color="auto"/>
                                                                        <w:left w:val="none" w:sz="0" w:space="0" w:color="auto"/>
                                                                        <w:bottom w:val="none" w:sz="0" w:space="0" w:color="auto"/>
                                                                        <w:right w:val="none" w:sz="0" w:space="0" w:color="auto"/>
                                                                      </w:divBdr>
                                                                    </w:div>
                                                                  </w:divsChild>
                                                                </w:div>
                                                                <w:div w:id="1429428901">
                                                                  <w:marLeft w:val="0"/>
                                                                  <w:marRight w:val="0"/>
                                                                  <w:marTop w:val="0"/>
                                                                  <w:marBottom w:val="0"/>
                                                                  <w:divBdr>
                                                                    <w:top w:val="none" w:sz="0" w:space="0" w:color="auto"/>
                                                                    <w:left w:val="none" w:sz="0" w:space="0" w:color="auto"/>
                                                                    <w:bottom w:val="none" w:sz="0" w:space="0" w:color="auto"/>
                                                                    <w:right w:val="none" w:sz="0" w:space="0" w:color="auto"/>
                                                                  </w:divBdr>
                                                                  <w:divsChild>
                                                                    <w:div w:id="665399011">
                                                                      <w:marLeft w:val="0"/>
                                                                      <w:marRight w:val="0"/>
                                                                      <w:marTop w:val="0"/>
                                                                      <w:marBottom w:val="0"/>
                                                                      <w:divBdr>
                                                                        <w:top w:val="none" w:sz="0" w:space="0" w:color="auto"/>
                                                                        <w:left w:val="none" w:sz="0" w:space="0" w:color="auto"/>
                                                                        <w:bottom w:val="none" w:sz="0" w:space="0" w:color="auto"/>
                                                                        <w:right w:val="none" w:sz="0" w:space="0" w:color="auto"/>
                                                                      </w:divBdr>
                                                                      <w:divsChild>
                                                                        <w:div w:id="13399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21">
                                                                  <w:marLeft w:val="0"/>
                                                                  <w:marRight w:val="0"/>
                                                                  <w:marTop w:val="0"/>
                                                                  <w:marBottom w:val="0"/>
                                                                  <w:divBdr>
                                                                    <w:top w:val="none" w:sz="0" w:space="0" w:color="auto"/>
                                                                    <w:left w:val="none" w:sz="0" w:space="0" w:color="auto"/>
                                                                    <w:bottom w:val="none" w:sz="0" w:space="0" w:color="auto"/>
                                                                    <w:right w:val="none" w:sz="0" w:space="0" w:color="auto"/>
                                                                  </w:divBdr>
                                                                  <w:divsChild>
                                                                    <w:div w:id="2050182333">
                                                                      <w:marLeft w:val="0"/>
                                                                      <w:marRight w:val="0"/>
                                                                      <w:marTop w:val="0"/>
                                                                      <w:marBottom w:val="0"/>
                                                                      <w:divBdr>
                                                                        <w:top w:val="none" w:sz="0" w:space="0" w:color="auto"/>
                                                                        <w:left w:val="none" w:sz="0" w:space="0" w:color="auto"/>
                                                                        <w:bottom w:val="none" w:sz="0" w:space="0" w:color="auto"/>
                                                                        <w:right w:val="none" w:sz="0" w:space="0" w:color="auto"/>
                                                                      </w:divBdr>
                                                                      <w:divsChild>
                                                                        <w:div w:id="21399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8016">
                                                                  <w:marLeft w:val="0"/>
                                                                  <w:marRight w:val="0"/>
                                                                  <w:marTop w:val="0"/>
                                                                  <w:marBottom w:val="0"/>
                                                                  <w:divBdr>
                                                                    <w:top w:val="none" w:sz="0" w:space="0" w:color="auto"/>
                                                                    <w:left w:val="none" w:sz="0" w:space="0" w:color="auto"/>
                                                                    <w:bottom w:val="none" w:sz="0" w:space="0" w:color="auto"/>
                                                                    <w:right w:val="none" w:sz="0" w:space="0" w:color="auto"/>
                                                                  </w:divBdr>
                                                                  <w:divsChild>
                                                                    <w:div w:id="637615756">
                                                                      <w:marLeft w:val="0"/>
                                                                      <w:marRight w:val="0"/>
                                                                      <w:marTop w:val="0"/>
                                                                      <w:marBottom w:val="0"/>
                                                                      <w:divBdr>
                                                                        <w:top w:val="none" w:sz="0" w:space="0" w:color="auto"/>
                                                                        <w:left w:val="none" w:sz="0" w:space="0" w:color="auto"/>
                                                                        <w:bottom w:val="none" w:sz="0" w:space="0" w:color="auto"/>
                                                                        <w:right w:val="none" w:sz="0" w:space="0" w:color="auto"/>
                                                                      </w:divBdr>
                                                                      <w:divsChild>
                                                                        <w:div w:id="8051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9118">
                                                                  <w:marLeft w:val="0"/>
                                                                  <w:marRight w:val="0"/>
                                                                  <w:marTop w:val="0"/>
                                                                  <w:marBottom w:val="0"/>
                                                                  <w:divBdr>
                                                                    <w:top w:val="none" w:sz="0" w:space="0" w:color="auto"/>
                                                                    <w:left w:val="none" w:sz="0" w:space="0" w:color="auto"/>
                                                                    <w:bottom w:val="none" w:sz="0" w:space="0" w:color="auto"/>
                                                                    <w:right w:val="none" w:sz="0" w:space="0" w:color="auto"/>
                                                                  </w:divBdr>
                                                                  <w:divsChild>
                                                                    <w:div w:id="1911965619">
                                                                      <w:marLeft w:val="0"/>
                                                                      <w:marRight w:val="0"/>
                                                                      <w:marTop w:val="0"/>
                                                                      <w:marBottom w:val="0"/>
                                                                      <w:divBdr>
                                                                        <w:top w:val="none" w:sz="0" w:space="0" w:color="auto"/>
                                                                        <w:left w:val="none" w:sz="0" w:space="0" w:color="auto"/>
                                                                        <w:bottom w:val="none" w:sz="0" w:space="0" w:color="auto"/>
                                                                        <w:right w:val="none" w:sz="0" w:space="0" w:color="auto"/>
                                                                      </w:divBdr>
                                                                      <w:divsChild>
                                                                        <w:div w:id="6728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777014">
                                      <w:marLeft w:val="0"/>
                                      <w:marRight w:val="0"/>
                                      <w:marTop w:val="0"/>
                                      <w:marBottom w:val="0"/>
                                      <w:divBdr>
                                        <w:top w:val="none" w:sz="0" w:space="0" w:color="auto"/>
                                        <w:left w:val="none" w:sz="0" w:space="0" w:color="auto"/>
                                        <w:bottom w:val="none" w:sz="0" w:space="0" w:color="auto"/>
                                        <w:right w:val="none" w:sz="0" w:space="0" w:color="auto"/>
                                      </w:divBdr>
                                      <w:divsChild>
                                        <w:div w:id="673845647">
                                          <w:marLeft w:val="0"/>
                                          <w:marRight w:val="0"/>
                                          <w:marTop w:val="0"/>
                                          <w:marBottom w:val="0"/>
                                          <w:divBdr>
                                            <w:top w:val="none" w:sz="0" w:space="0" w:color="auto"/>
                                            <w:left w:val="none" w:sz="0" w:space="0" w:color="auto"/>
                                            <w:bottom w:val="none" w:sz="0" w:space="0" w:color="auto"/>
                                            <w:right w:val="none" w:sz="0" w:space="0" w:color="auto"/>
                                          </w:divBdr>
                                          <w:divsChild>
                                            <w:div w:id="1367751321">
                                              <w:marLeft w:val="0"/>
                                              <w:marRight w:val="0"/>
                                              <w:marTop w:val="0"/>
                                              <w:marBottom w:val="0"/>
                                              <w:divBdr>
                                                <w:top w:val="none" w:sz="0" w:space="0" w:color="auto"/>
                                                <w:left w:val="none" w:sz="0" w:space="0" w:color="auto"/>
                                                <w:bottom w:val="none" w:sz="0" w:space="0" w:color="auto"/>
                                                <w:right w:val="none" w:sz="0" w:space="0" w:color="auto"/>
                                              </w:divBdr>
                                              <w:divsChild>
                                                <w:div w:id="2021858097">
                                                  <w:marLeft w:val="0"/>
                                                  <w:marRight w:val="0"/>
                                                  <w:marTop w:val="0"/>
                                                  <w:marBottom w:val="0"/>
                                                  <w:divBdr>
                                                    <w:top w:val="none" w:sz="0" w:space="0" w:color="auto"/>
                                                    <w:left w:val="none" w:sz="0" w:space="0" w:color="auto"/>
                                                    <w:bottom w:val="none" w:sz="0" w:space="0" w:color="auto"/>
                                                    <w:right w:val="none" w:sz="0" w:space="0" w:color="auto"/>
                                                  </w:divBdr>
                                                </w:div>
                                                <w:div w:id="11674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9246">
                                  <w:marLeft w:val="780"/>
                                  <w:marRight w:val="240"/>
                                  <w:marTop w:val="180"/>
                                  <w:marBottom w:val="0"/>
                                  <w:divBdr>
                                    <w:top w:val="none" w:sz="0" w:space="0" w:color="auto"/>
                                    <w:left w:val="none" w:sz="0" w:space="0" w:color="auto"/>
                                    <w:bottom w:val="none" w:sz="0" w:space="0" w:color="auto"/>
                                    <w:right w:val="none" w:sz="0" w:space="0" w:color="auto"/>
                                  </w:divBdr>
                                  <w:divsChild>
                                    <w:div w:id="1148205271">
                                      <w:marLeft w:val="0"/>
                                      <w:marRight w:val="0"/>
                                      <w:marTop w:val="0"/>
                                      <w:marBottom w:val="0"/>
                                      <w:divBdr>
                                        <w:top w:val="none" w:sz="0" w:space="0" w:color="auto"/>
                                        <w:left w:val="none" w:sz="0" w:space="0" w:color="auto"/>
                                        <w:bottom w:val="none" w:sz="0" w:space="0" w:color="auto"/>
                                        <w:right w:val="none" w:sz="0" w:space="0" w:color="auto"/>
                                      </w:divBdr>
                                      <w:divsChild>
                                        <w:div w:id="883253593">
                                          <w:marLeft w:val="0"/>
                                          <w:marRight w:val="0"/>
                                          <w:marTop w:val="0"/>
                                          <w:marBottom w:val="0"/>
                                          <w:divBdr>
                                            <w:top w:val="none" w:sz="0" w:space="0" w:color="auto"/>
                                            <w:left w:val="none" w:sz="0" w:space="0" w:color="auto"/>
                                            <w:bottom w:val="none" w:sz="0" w:space="0" w:color="auto"/>
                                            <w:right w:val="none" w:sz="0" w:space="0" w:color="auto"/>
                                          </w:divBdr>
                                          <w:divsChild>
                                            <w:div w:id="1399355171">
                                              <w:marLeft w:val="0"/>
                                              <w:marRight w:val="0"/>
                                              <w:marTop w:val="0"/>
                                              <w:marBottom w:val="0"/>
                                              <w:divBdr>
                                                <w:top w:val="none" w:sz="0" w:space="0" w:color="auto"/>
                                                <w:left w:val="none" w:sz="0" w:space="0" w:color="auto"/>
                                                <w:bottom w:val="none" w:sz="0" w:space="0" w:color="auto"/>
                                                <w:right w:val="none" w:sz="0" w:space="0" w:color="auto"/>
                                              </w:divBdr>
                                              <w:divsChild>
                                                <w:div w:id="1337881206">
                                                  <w:marLeft w:val="0"/>
                                                  <w:marRight w:val="0"/>
                                                  <w:marTop w:val="0"/>
                                                  <w:marBottom w:val="0"/>
                                                  <w:divBdr>
                                                    <w:top w:val="none" w:sz="0" w:space="0" w:color="auto"/>
                                                    <w:left w:val="none" w:sz="0" w:space="0" w:color="auto"/>
                                                    <w:bottom w:val="none" w:sz="0" w:space="0" w:color="auto"/>
                                                    <w:right w:val="none" w:sz="0" w:space="0" w:color="auto"/>
                                                  </w:divBdr>
                                                  <w:divsChild>
                                                    <w:div w:id="84039538">
                                                      <w:marLeft w:val="0"/>
                                                      <w:marRight w:val="0"/>
                                                      <w:marTop w:val="0"/>
                                                      <w:marBottom w:val="0"/>
                                                      <w:divBdr>
                                                        <w:top w:val="none" w:sz="0" w:space="0" w:color="auto"/>
                                                        <w:left w:val="none" w:sz="0" w:space="0" w:color="auto"/>
                                                        <w:bottom w:val="none" w:sz="0" w:space="0" w:color="auto"/>
                                                        <w:right w:val="none" w:sz="0" w:space="0" w:color="auto"/>
                                                      </w:divBdr>
                                                      <w:divsChild>
                                                        <w:div w:id="630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881290">
                          <w:marLeft w:val="0"/>
                          <w:marRight w:val="0"/>
                          <w:marTop w:val="0"/>
                          <w:marBottom w:val="0"/>
                          <w:divBdr>
                            <w:top w:val="none" w:sz="0" w:space="0" w:color="auto"/>
                            <w:left w:val="none" w:sz="0" w:space="0" w:color="auto"/>
                            <w:bottom w:val="none" w:sz="0" w:space="0" w:color="auto"/>
                            <w:right w:val="none" w:sz="0" w:space="0" w:color="auto"/>
                          </w:divBdr>
                          <w:divsChild>
                            <w:div w:id="768622195">
                              <w:marLeft w:val="0"/>
                              <w:marRight w:val="0"/>
                              <w:marTop w:val="0"/>
                              <w:marBottom w:val="0"/>
                              <w:divBdr>
                                <w:top w:val="none" w:sz="0" w:space="0" w:color="auto"/>
                                <w:left w:val="none" w:sz="0" w:space="0" w:color="auto"/>
                                <w:bottom w:val="none" w:sz="0" w:space="0" w:color="auto"/>
                                <w:right w:val="none" w:sz="0" w:space="0" w:color="auto"/>
                              </w:divBdr>
                              <w:divsChild>
                                <w:div w:id="510067079">
                                  <w:marLeft w:val="0"/>
                                  <w:marRight w:val="0"/>
                                  <w:marTop w:val="0"/>
                                  <w:marBottom w:val="0"/>
                                  <w:divBdr>
                                    <w:top w:val="none" w:sz="0" w:space="0" w:color="auto"/>
                                    <w:left w:val="none" w:sz="0" w:space="0" w:color="auto"/>
                                    <w:bottom w:val="none" w:sz="0" w:space="0" w:color="auto"/>
                                    <w:right w:val="none" w:sz="0" w:space="0" w:color="auto"/>
                                  </w:divBdr>
                                  <w:divsChild>
                                    <w:div w:id="528298525">
                                      <w:marLeft w:val="120"/>
                                      <w:marRight w:val="300"/>
                                      <w:marTop w:val="0"/>
                                      <w:marBottom w:val="0"/>
                                      <w:divBdr>
                                        <w:top w:val="none" w:sz="0" w:space="0" w:color="auto"/>
                                        <w:left w:val="none" w:sz="0" w:space="0" w:color="auto"/>
                                        <w:bottom w:val="none" w:sz="0" w:space="0" w:color="auto"/>
                                        <w:right w:val="none" w:sz="0" w:space="0" w:color="auto"/>
                                      </w:divBdr>
                                      <w:divsChild>
                                        <w:div w:id="329143563">
                                          <w:marLeft w:val="0"/>
                                          <w:marRight w:val="0"/>
                                          <w:marTop w:val="0"/>
                                          <w:marBottom w:val="0"/>
                                          <w:divBdr>
                                            <w:top w:val="none" w:sz="0" w:space="0" w:color="auto"/>
                                            <w:left w:val="none" w:sz="0" w:space="0" w:color="auto"/>
                                            <w:bottom w:val="none" w:sz="0" w:space="0" w:color="auto"/>
                                            <w:right w:val="none" w:sz="0" w:space="0" w:color="auto"/>
                                          </w:divBdr>
                                          <w:divsChild>
                                            <w:div w:id="402146783">
                                              <w:marLeft w:val="0"/>
                                              <w:marRight w:val="0"/>
                                              <w:marTop w:val="0"/>
                                              <w:marBottom w:val="0"/>
                                              <w:divBdr>
                                                <w:top w:val="none" w:sz="0" w:space="0" w:color="auto"/>
                                                <w:left w:val="none" w:sz="0" w:space="0" w:color="auto"/>
                                                <w:bottom w:val="none" w:sz="0" w:space="0" w:color="auto"/>
                                                <w:right w:val="none" w:sz="0" w:space="0" w:color="auto"/>
                                              </w:divBdr>
                                              <w:divsChild>
                                                <w:div w:id="2123380156">
                                                  <w:marLeft w:val="0"/>
                                                  <w:marRight w:val="0"/>
                                                  <w:marTop w:val="0"/>
                                                  <w:marBottom w:val="0"/>
                                                  <w:divBdr>
                                                    <w:top w:val="none" w:sz="0" w:space="0" w:color="auto"/>
                                                    <w:left w:val="none" w:sz="0" w:space="0" w:color="auto"/>
                                                    <w:bottom w:val="none" w:sz="0" w:space="0" w:color="auto"/>
                                                    <w:right w:val="none" w:sz="0" w:space="0" w:color="auto"/>
                                                  </w:divBdr>
                                                  <w:divsChild>
                                                    <w:div w:id="495921348">
                                                      <w:marLeft w:val="0"/>
                                                      <w:marRight w:val="0"/>
                                                      <w:marTop w:val="0"/>
                                                      <w:marBottom w:val="0"/>
                                                      <w:divBdr>
                                                        <w:top w:val="none" w:sz="0" w:space="0" w:color="auto"/>
                                                        <w:left w:val="none" w:sz="0" w:space="0" w:color="auto"/>
                                                        <w:bottom w:val="none" w:sz="0" w:space="0" w:color="auto"/>
                                                        <w:right w:val="none" w:sz="0" w:space="0" w:color="auto"/>
                                                      </w:divBdr>
                                                      <w:divsChild>
                                                        <w:div w:id="756514602">
                                                          <w:marLeft w:val="0"/>
                                                          <w:marRight w:val="0"/>
                                                          <w:marTop w:val="0"/>
                                                          <w:marBottom w:val="0"/>
                                                          <w:divBdr>
                                                            <w:top w:val="none" w:sz="0" w:space="0" w:color="auto"/>
                                                            <w:left w:val="none" w:sz="0" w:space="0" w:color="auto"/>
                                                            <w:bottom w:val="none" w:sz="0" w:space="0" w:color="auto"/>
                                                            <w:right w:val="none" w:sz="0" w:space="0" w:color="auto"/>
                                                          </w:divBdr>
                                                          <w:divsChild>
                                                            <w:div w:id="384304219">
                                                              <w:marLeft w:val="0"/>
                                                              <w:marRight w:val="0"/>
                                                              <w:marTop w:val="0"/>
                                                              <w:marBottom w:val="0"/>
                                                              <w:divBdr>
                                                                <w:top w:val="none" w:sz="0" w:space="0" w:color="auto"/>
                                                                <w:left w:val="none" w:sz="0" w:space="0" w:color="auto"/>
                                                                <w:bottom w:val="none" w:sz="0" w:space="0" w:color="auto"/>
                                                                <w:right w:val="none" w:sz="0" w:space="0" w:color="auto"/>
                                                              </w:divBdr>
                                                              <w:divsChild>
                                                                <w:div w:id="1182935197">
                                                                  <w:marLeft w:val="0"/>
                                                                  <w:marRight w:val="0"/>
                                                                  <w:marTop w:val="0"/>
                                                                  <w:marBottom w:val="0"/>
                                                                  <w:divBdr>
                                                                    <w:top w:val="none" w:sz="0" w:space="0" w:color="auto"/>
                                                                    <w:left w:val="none" w:sz="0" w:space="0" w:color="auto"/>
                                                                    <w:bottom w:val="none" w:sz="0" w:space="0" w:color="auto"/>
                                                                    <w:right w:val="none" w:sz="0" w:space="0" w:color="auto"/>
                                                                  </w:divBdr>
                                                                  <w:divsChild>
                                                                    <w:div w:id="751708171">
                                                                      <w:marLeft w:val="0"/>
                                                                      <w:marRight w:val="0"/>
                                                                      <w:marTop w:val="0"/>
                                                                      <w:marBottom w:val="0"/>
                                                                      <w:divBdr>
                                                                        <w:top w:val="none" w:sz="0" w:space="0" w:color="auto"/>
                                                                        <w:left w:val="none" w:sz="0" w:space="0" w:color="auto"/>
                                                                        <w:bottom w:val="none" w:sz="0" w:space="0" w:color="auto"/>
                                                                        <w:right w:val="none" w:sz="0" w:space="0" w:color="auto"/>
                                                                      </w:divBdr>
                                                                      <w:divsChild>
                                                                        <w:div w:id="42350104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223179328">
                                          <w:marLeft w:val="0"/>
                                          <w:marRight w:val="0"/>
                                          <w:marTop w:val="0"/>
                                          <w:marBottom w:val="0"/>
                                          <w:divBdr>
                                            <w:top w:val="none" w:sz="0" w:space="0" w:color="auto"/>
                                            <w:left w:val="none" w:sz="0" w:space="0" w:color="auto"/>
                                            <w:bottom w:val="none" w:sz="0" w:space="0" w:color="auto"/>
                                            <w:right w:val="none" w:sz="0" w:space="0" w:color="auto"/>
                                          </w:divBdr>
                                          <w:divsChild>
                                            <w:div w:id="326519895">
                                              <w:marLeft w:val="0"/>
                                              <w:marRight w:val="0"/>
                                              <w:marTop w:val="0"/>
                                              <w:marBottom w:val="0"/>
                                              <w:divBdr>
                                                <w:top w:val="none" w:sz="0" w:space="0" w:color="auto"/>
                                                <w:left w:val="none" w:sz="0" w:space="0" w:color="auto"/>
                                                <w:bottom w:val="none" w:sz="0" w:space="0" w:color="auto"/>
                                                <w:right w:val="none" w:sz="0" w:space="0" w:color="auto"/>
                                              </w:divBdr>
                                              <w:divsChild>
                                                <w:div w:id="966737431">
                                                  <w:marLeft w:val="0"/>
                                                  <w:marRight w:val="0"/>
                                                  <w:marTop w:val="0"/>
                                                  <w:marBottom w:val="0"/>
                                                  <w:divBdr>
                                                    <w:top w:val="none" w:sz="0" w:space="0" w:color="auto"/>
                                                    <w:left w:val="none" w:sz="0" w:space="0" w:color="auto"/>
                                                    <w:bottom w:val="none" w:sz="0" w:space="0" w:color="auto"/>
                                                    <w:right w:val="none" w:sz="0" w:space="0" w:color="auto"/>
                                                  </w:divBdr>
                                                  <w:divsChild>
                                                    <w:div w:id="1961296848">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2036542357">
                                                              <w:marLeft w:val="0"/>
                                                              <w:marRight w:val="0"/>
                                                              <w:marTop w:val="0"/>
                                                              <w:marBottom w:val="0"/>
                                                              <w:divBdr>
                                                                <w:top w:val="none" w:sz="0" w:space="0" w:color="auto"/>
                                                                <w:left w:val="none" w:sz="0" w:space="0" w:color="auto"/>
                                                                <w:bottom w:val="none" w:sz="0" w:space="0" w:color="auto"/>
                                                                <w:right w:val="none" w:sz="0" w:space="0" w:color="auto"/>
                                                              </w:divBdr>
                                                              <w:divsChild>
                                                                <w:div w:id="1377046802">
                                                                  <w:marLeft w:val="0"/>
                                                                  <w:marRight w:val="0"/>
                                                                  <w:marTop w:val="0"/>
                                                                  <w:marBottom w:val="0"/>
                                                                  <w:divBdr>
                                                                    <w:top w:val="none" w:sz="0" w:space="0" w:color="auto"/>
                                                                    <w:left w:val="none" w:sz="0" w:space="0" w:color="auto"/>
                                                                    <w:bottom w:val="none" w:sz="0" w:space="0" w:color="auto"/>
                                                                    <w:right w:val="none" w:sz="0" w:space="0" w:color="auto"/>
                                                                  </w:divBdr>
                                                                  <w:divsChild>
                                                                    <w:div w:id="731658883">
                                                                      <w:marLeft w:val="0"/>
                                                                      <w:marRight w:val="0"/>
                                                                      <w:marTop w:val="0"/>
                                                                      <w:marBottom w:val="0"/>
                                                                      <w:divBdr>
                                                                        <w:top w:val="single" w:sz="8" w:space="3" w:color="E1E1E1"/>
                                                                        <w:left w:val="none" w:sz="0" w:space="0" w:color="auto"/>
                                                                        <w:bottom w:val="none" w:sz="0" w:space="0" w:color="auto"/>
                                                                        <w:right w:val="none" w:sz="0" w:space="0" w:color="auto"/>
                                                                      </w:divBdr>
                                                                    </w:div>
                                                                    <w:div w:id="11237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947981">
                                          <w:marLeft w:val="0"/>
                                          <w:marRight w:val="0"/>
                                          <w:marTop w:val="0"/>
                                          <w:marBottom w:val="0"/>
                                          <w:divBdr>
                                            <w:top w:val="none" w:sz="0" w:space="0" w:color="auto"/>
                                            <w:left w:val="none" w:sz="0" w:space="0" w:color="auto"/>
                                            <w:bottom w:val="none" w:sz="0" w:space="0" w:color="auto"/>
                                            <w:right w:val="none" w:sz="0" w:space="0" w:color="auto"/>
                                          </w:divBdr>
                                          <w:divsChild>
                                            <w:div w:id="2142306635">
                                              <w:marLeft w:val="0"/>
                                              <w:marRight w:val="0"/>
                                              <w:marTop w:val="0"/>
                                              <w:marBottom w:val="0"/>
                                              <w:divBdr>
                                                <w:top w:val="none" w:sz="0" w:space="0" w:color="auto"/>
                                                <w:left w:val="none" w:sz="0" w:space="0" w:color="auto"/>
                                                <w:bottom w:val="none" w:sz="0" w:space="0" w:color="auto"/>
                                                <w:right w:val="none" w:sz="0" w:space="0" w:color="auto"/>
                                              </w:divBdr>
                                              <w:divsChild>
                                                <w:div w:id="1264680038">
                                                  <w:marLeft w:val="0"/>
                                                  <w:marRight w:val="0"/>
                                                  <w:marTop w:val="0"/>
                                                  <w:marBottom w:val="0"/>
                                                  <w:divBdr>
                                                    <w:top w:val="none" w:sz="0" w:space="0" w:color="auto"/>
                                                    <w:left w:val="none" w:sz="0" w:space="0" w:color="auto"/>
                                                    <w:bottom w:val="none" w:sz="0" w:space="0" w:color="auto"/>
                                                    <w:right w:val="none" w:sz="0" w:space="0" w:color="auto"/>
                                                  </w:divBdr>
                                                  <w:divsChild>
                                                    <w:div w:id="1072586170">
                                                      <w:marLeft w:val="0"/>
                                                      <w:marRight w:val="0"/>
                                                      <w:marTop w:val="0"/>
                                                      <w:marBottom w:val="0"/>
                                                      <w:divBdr>
                                                        <w:top w:val="none" w:sz="0" w:space="0" w:color="auto"/>
                                                        <w:left w:val="none" w:sz="0" w:space="0" w:color="auto"/>
                                                        <w:bottom w:val="none" w:sz="0" w:space="0" w:color="auto"/>
                                                        <w:right w:val="none" w:sz="0" w:space="0" w:color="auto"/>
                                                      </w:divBdr>
                                                      <w:divsChild>
                                                        <w:div w:id="1888175734">
                                                          <w:marLeft w:val="0"/>
                                                          <w:marRight w:val="0"/>
                                                          <w:marTop w:val="0"/>
                                                          <w:marBottom w:val="0"/>
                                                          <w:divBdr>
                                                            <w:top w:val="none" w:sz="0" w:space="0" w:color="auto"/>
                                                            <w:left w:val="none" w:sz="0" w:space="0" w:color="auto"/>
                                                            <w:bottom w:val="none" w:sz="0" w:space="0" w:color="auto"/>
                                                            <w:right w:val="none" w:sz="0" w:space="0" w:color="auto"/>
                                                          </w:divBdr>
                                                          <w:divsChild>
                                                            <w:div w:id="1766879089">
                                                              <w:marLeft w:val="0"/>
                                                              <w:marRight w:val="0"/>
                                                              <w:marTop w:val="0"/>
                                                              <w:marBottom w:val="0"/>
                                                              <w:divBdr>
                                                                <w:top w:val="none" w:sz="0" w:space="0" w:color="auto"/>
                                                                <w:left w:val="none" w:sz="0" w:space="0" w:color="auto"/>
                                                                <w:bottom w:val="none" w:sz="0" w:space="0" w:color="auto"/>
                                                                <w:right w:val="none" w:sz="0" w:space="0" w:color="auto"/>
                                                              </w:divBdr>
                                                              <w:divsChild>
                                                                <w:div w:id="1611158810">
                                                                  <w:marLeft w:val="0"/>
                                                                  <w:marRight w:val="0"/>
                                                                  <w:marTop w:val="0"/>
                                                                  <w:marBottom w:val="0"/>
                                                                  <w:divBdr>
                                                                    <w:top w:val="none" w:sz="0" w:space="0" w:color="auto"/>
                                                                    <w:left w:val="none" w:sz="0" w:space="0" w:color="auto"/>
                                                                    <w:bottom w:val="none" w:sz="0" w:space="0" w:color="auto"/>
                                                                    <w:right w:val="none" w:sz="0" w:space="0" w:color="auto"/>
                                                                  </w:divBdr>
                                                                  <w:divsChild>
                                                                    <w:div w:id="655302100">
                                                                      <w:marLeft w:val="0"/>
                                                                      <w:marRight w:val="0"/>
                                                                      <w:marTop w:val="0"/>
                                                                      <w:marBottom w:val="0"/>
                                                                      <w:divBdr>
                                                                        <w:top w:val="none" w:sz="0" w:space="0" w:color="auto"/>
                                                                        <w:left w:val="none" w:sz="0" w:space="0" w:color="auto"/>
                                                                        <w:bottom w:val="none" w:sz="0" w:space="0" w:color="auto"/>
                                                                        <w:right w:val="none" w:sz="0" w:space="0" w:color="auto"/>
                                                                      </w:divBdr>
                                                                      <w:divsChild>
                                                                        <w:div w:id="191296248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451322850">
                                          <w:marLeft w:val="0"/>
                                          <w:marRight w:val="0"/>
                                          <w:marTop w:val="0"/>
                                          <w:marBottom w:val="0"/>
                                          <w:divBdr>
                                            <w:top w:val="none" w:sz="0" w:space="0" w:color="auto"/>
                                            <w:left w:val="none" w:sz="0" w:space="0" w:color="auto"/>
                                            <w:bottom w:val="none" w:sz="0" w:space="0" w:color="auto"/>
                                            <w:right w:val="none" w:sz="0" w:space="0" w:color="auto"/>
                                          </w:divBdr>
                                          <w:divsChild>
                                            <w:div w:id="1324552919">
                                              <w:marLeft w:val="0"/>
                                              <w:marRight w:val="0"/>
                                              <w:marTop w:val="0"/>
                                              <w:marBottom w:val="0"/>
                                              <w:divBdr>
                                                <w:top w:val="none" w:sz="0" w:space="0" w:color="auto"/>
                                                <w:left w:val="none" w:sz="0" w:space="0" w:color="auto"/>
                                                <w:bottom w:val="none" w:sz="0" w:space="0" w:color="auto"/>
                                                <w:right w:val="none" w:sz="0" w:space="0" w:color="auto"/>
                                              </w:divBdr>
                                              <w:divsChild>
                                                <w:div w:id="1567689821">
                                                  <w:marLeft w:val="0"/>
                                                  <w:marRight w:val="0"/>
                                                  <w:marTop w:val="0"/>
                                                  <w:marBottom w:val="0"/>
                                                  <w:divBdr>
                                                    <w:top w:val="none" w:sz="0" w:space="0" w:color="auto"/>
                                                    <w:left w:val="none" w:sz="0" w:space="0" w:color="auto"/>
                                                    <w:bottom w:val="none" w:sz="0" w:space="0" w:color="auto"/>
                                                    <w:right w:val="none" w:sz="0" w:space="0" w:color="auto"/>
                                                  </w:divBdr>
                                                  <w:divsChild>
                                                    <w:div w:id="2013802422">
                                                      <w:marLeft w:val="0"/>
                                                      <w:marRight w:val="0"/>
                                                      <w:marTop w:val="0"/>
                                                      <w:marBottom w:val="0"/>
                                                      <w:divBdr>
                                                        <w:top w:val="none" w:sz="0" w:space="0" w:color="auto"/>
                                                        <w:left w:val="none" w:sz="0" w:space="0" w:color="auto"/>
                                                        <w:bottom w:val="none" w:sz="0" w:space="0" w:color="auto"/>
                                                        <w:right w:val="none" w:sz="0" w:space="0" w:color="auto"/>
                                                      </w:divBdr>
                                                      <w:divsChild>
                                                        <w:div w:id="1549806308">
                                                          <w:marLeft w:val="0"/>
                                                          <w:marRight w:val="0"/>
                                                          <w:marTop w:val="0"/>
                                                          <w:marBottom w:val="0"/>
                                                          <w:divBdr>
                                                            <w:top w:val="none" w:sz="0" w:space="0" w:color="auto"/>
                                                            <w:left w:val="none" w:sz="0" w:space="0" w:color="auto"/>
                                                            <w:bottom w:val="none" w:sz="0" w:space="0" w:color="auto"/>
                                                            <w:right w:val="none" w:sz="0" w:space="0" w:color="auto"/>
                                                          </w:divBdr>
                                                          <w:divsChild>
                                                            <w:div w:id="740829903">
                                                              <w:marLeft w:val="0"/>
                                                              <w:marRight w:val="0"/>
                                                              <w:marTop w:val="0"/>
                                                              <w:marBottom w:val="0"/>
                                                              <w:divBdr>
                                                                <w:top w:val="none" w:sz="0" w:space="0" w:color="auto"/>
                                                                <w:left w:val="none" w:sz="0" w:space="0" w:color="auto"/>
                                                                <w:bottom w:val="none" w:sz="0" w:space="0" w:color="auto"/>
                                                                <w:right w:val="none" w:sz="0" w:space="0" w:color="auto"/>
                                                              </w:divBdr>
                                                              <w:divsChild>
                                                                <w:div w:id="273560070">
                                                                  <w:marLeft w:val="0"/>
                                                                  <w:marRight w:val="0"/>
                                                                  <w:marTop w:val="0"/>
                                                                  <w:marBottom w:val="0"/>
                                                                  <w:divBdr>
                                                                    <w:top w:val="none" w:sz="0" w:space="0" w:color="auto"/>
                                                                    <w:left w:val="none" w:sz="0" w:space="0" w:color="auto"/>
                                                                    <w:bottom w:val="none" w:sz="0" w:space="0" w:color="auto"/>
                                                                    <w:right w:val="none" w:sz="0" w:space="0" w:color="auto"/>
                                                                  </w:divBdr>
                                                                  <w:divsChild>
                                                                    <w:div w:id="107474009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747384996">
                                          <w:marLeft w:val="0"/>
                                          <w:marRight w:val="0"/>
                                          <w:marTop w:val="0"/>
                                          <w:marBottom w:val="0"/>
                                          <w:divBdr>
                                            <w:top w:val="none" w:sz="0" w:space="0" w:color="auto"/>
                                            <w:left w:val="none" w:sz="0" w:space="0" w:color="auto"/>
                                            <w:bottom w:val="none" w:sz="0" w:space="0" w:color="auto"/>
                                            <w:right w:val="none" w:sz="0" w:space="0" w:color="auto"/>
                                          </w:divBdr>
                                          <w:divsChild>
                                            <w:div w:id="294529772">
                                              <w:marLeft w:val="0"/>
                                              <w:marRight w:val="0"/>
                                              <w:marTop w:val="0"/>
                                              <w:marBottom w:val="0"/>
                                              <w:divBdr>
                                                <w:top w:val="none" w:sz="0" w:space="0" w:color="auto"/>
                                                <w:left w:val="none" w:sz="0" w:space="0" w:color="auto"/>
                                                <w:bottom w:val="none" w:sz="0" w:space="0" w:color="auto"/>
                                                <w:right w:val="none" w:sz="0" w:space="0" w:color="auto"/>
                                              </w:divBdr>
                                              <w:divsChild>
                                                <w:div w:id="39016535">
                                                  <w:marLeft w:val="0"/>
                                                  <w:marRight w:val="0"/>
                                                  <w:marTop w:val="0"/>
                                                  <w:marBottom w:val="0"/>
                                                  <w:divBdr>
                                                    <w:top w:val="none" w:sz="0" w:space="0" w:color="auto"/>
                                                    <w:left w:val="none" w:sz="0" w:space="0" w:color="auto"/>
                                                    <w:bottom w:val="none" w:sz="0" w:space="0" w:color="auto"/>
                                                    <w:right w:val="none" w:sz="0" w:space="0" w:color="auto"/>
                                                  </w:divBdr>
                                                  <w:divsChild>
                                                    <w:div w:id="201482323">
                                                      <w:marLeft w:val="0"/>
                                                      <w:marRight w:val="0"/>
                                                      <w:marTop w:val="0"/>
                                                      <w:marBottom w:val="0"/>
                                                      <w:divBdr>
                                                        <w:top w:val="none" w:sz="0" w:space="0" w:color="auto"/>
                                                        <w:left w:val="none" w:sz="0" w:space="0" w:color="auto"/>
                                                        <w:bottom w:val="none" w:sz="0" w:space="0" w:color="auto"/>
                                                        <w:right w:val="none" w:sz="0" w:space="0" w:color="auto"/>
                                                      </w:divBdr>
                                                      <w:divsChild>
                                                        <w:div w:id="633368020">
                                                          <w:marLeft w:val="0"/>
                                                          <w:marRight w:val="0"/>
                                                          <w:marTop w:val="0"/>
                                                          <w:marBottom w:val="0"/>
                                                          <w:divBdr>
                                                            <w:top w:val="none" w:sz="0" w:space="0" w:color="auto"/>
                                                            <w:left w:val="none" w:sz="0" w:space="0" w:color="auto"/>
                                                            <w:bottom w:val="none" w:sz="0" w:space="0" w:color="auto"/>
                                                            <w:right w:val="none" w:sz="0" w:space="0" w:color="auto"/>
                                                          </w:divBdr>
                                                          <w:divsChild>
                                                            <w:div w:id="867720500">
                                                              <w:marLeft w:val="0"/>
                                                              <w:marRight w:val="0"/>
                                                              <w:marTop w:val="0"/>
                                                              <w:marBottom w:val="0"/>
                                                              <w:divBdr>
                                                                <w:top w:val="none" w:sz="0" w:space="0" w:color="auto"/>
                                                                <w:left w:val="none" w:sz="0" w:space="0" w:color="auto"/>
                                                                <w:bottom w:val="none" w:sz="0" w:space="0" w:color="auto"/>
                                                                <w:right w:val="none" w:sz="0" w:space="0" w:color="auto"/>
                                                              </w:divBdr>
                                                              <w:divsChild>
                                                                <w:div w:id="106392251">
                                                                  <w:marLeft w:val="0"/>
                                                                  <w:marRight w:val="0"/>
                                                                  <w:marTop w:val="0"/>
                                                                  <w:marBottom w:val="0"/>
                                                                  <w:divBdr>
                                                                    <w:top w:val="none" w:sz="0" w:space="0" w:color="auto"/>
                                                                    <w:left w:val="none" w:sz="0" w:space="0" w:color="auto"/>
                                                                    <w:bottom w:val="none" w:sz="0" w:space="0" w:color="auto"/>
                                                                    <w:right w:val="none" w:sz="0" w:space="0" w:color="auto"/>
                                                                  </w:divBdr>
                                                                  <w:divsChild>
                                                                    <w:div w:id="1597593316">
                                                                      <w:marLeft w:val="0"/>
                                                                      <w:marRight w:val="0"/>
                                                                      <w:marTop w:val="0"/>
                                                                      <w:marBottom w:val="0"/>
                                                                      <w:divBdr>
                                                                        <w:top w:val="none" w:sz="0" w:space="0" w:color="auto"/>
                                                                        <w:left w:val="none" w:sz="0" w:space="0" w:color="auto"/>
                                                                        <w:bottom w:val="none" w:sz="0" w:space="0" w:color="auto"/>
                                                                        <w:right w:val="none" w:sz="0" w:space="0" w:color="auto"/>
                                                                      </w:divBdr>
                                                                      <w:divsChild>
                                                                        <w:div w:id="372006257">
                                                                          <w:marLeft w:val="0"/>
                                                                          <w:marRight w:val="0"/>
                                                                          <w:marTop w:val="0"/>
                                                                          <w:marBottom w:val="0"/>
                                                                          <w:divBdr>
                                                                            <w:top w:val="single" w:sz="8" w:space="3" w:color="E1E1E1"/>
                                                                            <w:left w:val="none" w:sz="0" w:space="0" w:color="auto"/>
                                                                            <w:bottom w:val="none" w:sz="0" w:space="0" w:color="auto"/>
                                                                            <w:right w:val="none" w:sz="0" w:space="0" w:color="auto"/>
                                                                          </w:divBdr>
                                                                        </w:div>
                                                                      </w:divsChild>
                                                                    </w:div>
                                                                    <w:div w:id="4826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09109">
                                          <w:marLeft w:val="0"/>
                                          <w:marRight w:val="0"/>
                                          <w:marTop w:val="0"/>
                                          <w:marBottom w:val="0"/>
                                          <w:divBdr>
                                            <w:top w:val="none" w:sz="0" w:space="0" w:color="auto"/>
                                            <w:left w:val="none" w:sz="0" w:space="0" w:color="auto"/>
                                            <w:bottom w:val="none" w:sz="0" w:space="0" w:color="auto"/>
                                            <w:right w:val="none" w:sz="0" w:space="0" w:color="auto"/>
                                          </w:divBdr>
                                          <w:divsChild>
                                            <w:div w:id="573778818">
                                              <w:marLeft w:val="0"/>
                                              <w:marRight w:val="0"/>
                                              <w:marTop w:val="0"/>
                                              <w:marBottom w:val="0"/>
                                              <w:divBdr>
                                                <w:top w:val="none" w:sz="0" w:space="0" w:color="auto"/>
                                                <w:left w:val="none" w:sz="0" w:space="0" w:color="auto"/>
                                                <w:bottom w:val="none" w:sz="0" w:space="0" w:color="auto"/>
                                                <w:right w:val="none" w:sz="0" w:space="0" w:color="auto"/>
                                              </w:divBdr>
                                              <w:divsChild>
                                                <w:div w:id="1445808284">
                                                  <w:marLeft w:val="0"/>
                                                  <w:marRight w:val="0"/>
                                                  <w:marTop w:val="0"/>
                                                  <w:marBottom w:val="0"/>
                                                  <w:divBdr>
                                                    <w:top w:val="none" w:sz="0" w:space="0" w:color="auto"/>
                                                    <w:left w:val="none" w:sz="0" w:space="0" w:color="auto"/>
                                                    <w:bottom w:val="none" w:sz="0" w:space="0" w:color="auto"/>
                                                    <w:right w:val="none" w:sz="0" w:space="0" w:color="auto"/>
                                                  </w:divBdr>
                                                  <w:divsChild>
                                                    <w:div w:id="1003163144">
                                                      <w:marLeft w:val="0"/>
                                                      <w:marRight w:val="0"/>
                                                      <w:marTop w:val="0"/>
                                                      <w:marBottom w:val="0"/>
                                                      <w:divBdr>
                                                        <w:top w:val="none" w:sz="0" w:space="0" w:color="auto"/>
                                                        <w:left w:val="none" w:sz="0" w:space="0" w:color="auto"/>
                                                        <w:bottom w:val="none" w:sz="0" w:space="0" w:color="auto"/>
                                                        <w:right w:val="none" w:sz="0" w:space="0" w:color="auto"/>
                                                      </w:divBdr>
                                                      <w:divsChild>
                                                        <w:div w:id="1106314892">
                                                          <w:marLeft w:val="0"/>
                                                          <w:marRight w:val="0"/>
                                                          <w:marTop w:val="0"/>
                                                          <w:marBottom w:val="0"/>
                                                          <w:divBdr>
                                                            <w:top w:val="none" w:sz="0" w:space="0" w:color="auto"/>
                                                            <w:left w:val="none" w:sz="0" w:space="0" w:color="auto"/>
                                                            <w:bottom w:val="none" w:sz="0" w:space="0" w:color="auto"/>
                                                            <w:right w:val="none" w:sz="0" w:space="0" w:color="auto"/>
                                                          </w:divBdr>
                                                          <w:divsChild>
                                                            <w:div w:id="733043039">
                                                              <w:marLeft w:val="0"/>
                                                              <w:marRight w:val="0"/>
                                                              <w:marTop w:val="0"/>
                                                              <w:marBottom w:val="0"/>
                                                              <w:divBdr>
                                                                <w:top w:val="none" w:sz="0" w:space="0" w:color="auto"/>
                                                                <w:left w:val="none" w:sz="0" w:space="0" w:color="auto"/>
                                                                <w:bottom w:val="none" w:sz="0" w:space="0" w:color="auto"/>
                                                                <w:right w:val="none" w:sz="0" w:space="0" w:color="auto"/>
                                                              </w:divBdr>
                                                              <w:divsChild>
                                                                <w:div w:id="1067847305">
                                                                  <w:marLeft w:val="0"/>
                                                                  <w:marRight w:val="0"/>
                                                                  <w:marTop w:val="0"/>
                                                                  <w:marBottom w:val="0"/>
                                                                  <w:divBdr>
                                                                    <w:top w:val="none" w:sz="0" w:space="0" w:color="auto"/>
                                                                    <w:left w:val="none" w:sz="0" w:space="0" w:color="auto"/>
                                                                    <w:bottom w:val="none" w:sz="0" w:space="0" w:color="auto"/>
                                                                    <w:right w:val="none" w:sz="0" w:space="0" w:color="auto"/>
                                                                  </w:divBdr>
                                                                  <w:divsChild>
                                                                    <w:div w:id="66390127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67907457">
                                          <w:marLeft w:val="0"/>
                                          <w:marRight w:val="0"/>
                                          <w:marTop w:val="0"/>
                                          <w:marBottom w:val="0"/>
                                          <w:divBdr>
                                            <w:top w:val="none" w:sz="0" w:space="0" w:color="auto"/>
                                            <w:left w:val="none" w:sz="0" w:space="0" w:color="auto"/>
                                            <w:bottom w:val="none" w:sz="0" w:space="0" w:color="auto"/>
                                            <w:right w:val="none" w:sz="0" w:space="0" w:color="auto"/>
                                          </w:divBdr>
                                          <w:divsChild>
                                            <w:div w:id="2008437706">
                                              <w:marLeft w:val="0"/>
                                              <w:marRight w:val="0"/>
                                              <w:marTop w:val="0"/>
                                              <w:marBottom w:val="0"/>
                                              <w:divBdr>
                                                <w:top w:val="none" w:sz="0" w:space="0" w:color="auto"/>
                                                <w:left w:val="none" w:sz="0" w:space="0" w:color="auto"/>
                                                <w:bottom w:val="none" w:sz="0" w:space="0" w:color="auto"/>
                                                <w:right w:val="none" w:sz="0" w:space="0" w:color="auto"/>
                                              </w:divBdr>
                                              <w:divsChild>
                                                <w:div w:id="114562953">
                                                  <w:marLeft w:val="0"/>
                                                  <w:marRight w:val="0"/>
                                                  <w:marTop w:val="0"/>
                                                  <w:marBottom w:val="0"/>
                                                  <w:divBdr>
                                                    <w:top w:val="none" w:sz="0" w:space="0" w:color="auto"/>
                                                    <w:left w:val="none" w:sz="0" w:space="0" w:color="auto"/>
                                                    <w:bottom w:val="none" w:sz="0" w:space="0" w:color="auto"/>
                                                    <w:right w:val="none" w:sz="0" w:space="0" w:color="auto"/>
                                                  </w:divBdr>
                                                  <w:divsChild>
                                                    <w:div w:id="843056155">
                                                      <w:marLeft w:val="0"/>
                                                      <w:marRight w:val="0"/>
                                                      <w:marTop w:val="0"/>
                                                      <w:marBottom w:val="0"/>
                                                      <w:divBdr>
                                                        <w:top w:val="none" w:sz="0" w:space="0" w:color="auto"/>
                                                        <w:left w:val="none" w:sz="0" w:space="0" w:color="auto"/>
                                                        <w:bottom w:val="none" w:sz="0" w:space="0" w:color="auto"/>
                                                        <w:right w:val="none" w:sz="0" w:space="0" w:color="auto"/>
                                                      </w:divBdr>
                                                      <w:divsChild>
                                                        <w:div w:id="1819876322">
                                                          <w:marLeft w:val="0"/>
                                                          <w:marRight w:val="0"/>
                                                          <w:marTop w:val="0"/>
                                                          <w:marBottom w:val="0"/>
                                                          <w:divBdr>
                                                            <w:top w:val="none" w:sz="0" w:space="0" w:color="auto"/>
                                                            <w:left w:val="none" w:sz="0" w:space="0" w:color="auto"/>
                                                            <w:bottom w:val="none" w:sz="0" w:space="0" w:color="auto"/>
                                                            <w:right w:val="none" w:sz="0" w:space="0" w:color="auto"/>
                                                          </w:divBdr>
                                                          <w:divsChild>
                                                            <w:div w:id="2053260546">
                                                              <w:marLeft w:val="0"/>
                                                              <w:marRight w:val="0"/>
                                                              <w:marTop w:val="0"/>
                                                              <w:marBottom w:val="0"/>
                                                              <w:divBdr>
                                                                <w:top w:val="none" w:sz="0" w:space="0" w:color="auto"/>
                                                                <w:left w:val="none" w:sz="0" w:space="0" w:color="auto"/>
                                                                <w:bottom w:val="none" w:sz="0" w:space="0" w:color="auto"/>
                                                                <w:right w:val="none" w:sz="0" w:space="0" w:color="auto"/>
                                                              </w:divBdr>
                                                              <w:divsChild>
                                                                <w:div w:id="814568197">
                                                                  <w:marLeft w:val="0"/>
                                                                  <w:marRight w:val="0"/>
                                                                  <w:marTop w:val="0"/>
                                                                  <w:marBottom w:val="0"/>
                                                                  <w:divBdr>
                                                                    <w:top w:val="none" w:sz="0" w:space="0" w:color="auto"/>
                                                                    <w:left w:val="none" w:sz="0" w:space="0" w:color="auto"/>
                                                                    <w:bottom w:val="none" w:sz="0" w:space="0" w:color="auto"/>
                                                                    <w:right w:val="none" w:sz="0" w:space="0" w:color="auto"/>
                                                                  </w:divBdr>
                                                                  <w:divsChild>
                                                                    <w:div w:id="1591621707">
                                                                      <w:marLeft w:val="0"/>
                                                                      <w:marRight w:val="0"/>
                                                                      <w:marTop w:val="0"/>
                                                                      <w:marBottom w:val="0"/>
                                                                      <w:divBdr>
                                                                        <w:top w:val="none" w:sz="0" w:space="0" w:color="auto"/>
                                                                        <w:left w:val="none" w:sz="0" w:space="0" w:color="auto"/>
                                                                        <w:bottom w:val="none" w:sz="0" w:space="0" w:color="auto"/>
                                                                        <w:right w:val="none" w:sz="0" w:space="0" w:color="auto"/>
                                                                      </w:divBdr>
                                                                      <w:divsChild>
                                                                        <w:div w:id="181714634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2132553693">
                                          <w:marLeft w:val="0"/>
                                          <w:marRight w:val="0"/>
                                          <w:marTop w:val="0"/>
                                          <w:marBottom w:val="0"/>
                                          <w:divBdr>
                                            <w:top w:val="none" w:sz="0" w:space="0" w:color="auto"/>
                                            <w:left w:val="none" w:sz="0" w:space="0" w:color="auto"/>
                                            <w:bottom w:val="none" w:sz="0" w:space="0" w:color="auto"/>
                                            <w:right w:val="none" w:sz="0" w:space="0" w:color="auto"/>
                                          </w:divBdr>
                                          <w:divsChild>
                                            <w:div w:id="1826700412">
                                              <w:marLeft w:val="0"/>
                                              <w:marRight w:val="0"/>
                                              <w:marTop w:val="0"/>
                                              <w:marBottom w:val="0"/>
                                              <w:divBdr>
                                                <w:top w:val="none" w:sz="0" w:space="0" w:color="auto"/>
                                                <w:left w:val="none" w:sz="0" w:space="0" w:color="auto"/>
                                                <w:bottom w:val="none" w:sz="0" w:space="0" w:color="auto"/>
                                                <w:right w:val="none" w:sz="0" w:space="0" w:color="auto"/>
                                              </w:divBdr>
                                              <w:divsChild>
                                                <w:div w:id="1168594703">
                                                  <w:marLeft w:val="0"/>
                                                  <w:marRight w:val="0"/>
                                                  <w:marTop w:val="0"/>
                                                  <w:marBottom w:val="0"/>
                                                  <w:divBdr>
                                                    <w:top w:val="none" w:sz="0" w:space="0" w:color="auto"/>
                                                    <w:left w:val="none" w:sz="0" w:space="0" w:color="auto"/>
                                                    <w:bottom w:val="none" w:sz="0" w:space="0" w:color="auto"/>
                                                    <w:right w:val="none" w:sz="0" w:space="0" w:color="auto"/>
                                                  </w:divBdr>
                                                  <w:divsChild>
                                                    <w:div w:id="2007056454">
                                                      <w:marLeft w:val="0"/>
                                                      <w:marRight w:val="0"/>
                                                      <w:marTop w:val="0"/>
                                                      <w:marBottom w:val="0"/>
                                                      <w:divBdr>
                                                        <w:top w:val="none" w:sz="0" w:space="0" w:color="auto"/>
                                                        <w:left w:val="none" w:sz="0" w:space="0" w:color="auto"/>
                                                        <w:bottom w:val="none" w:sz="0" w:space="0" w:color="auto"/>
                                                        <w:right w:val="none" w:sz="0" w:space="0" w:color="auto"/>
                                                      </w:divBdr>
                                                      <w:divsChild>
                                                        <w:div w:id="1265764202">
                                                          <w:marLeft w:val="0"/>
                                                          <w:marRight w:val="0"/>
                                                          <w:marTop w:val="0"/>
                                                          <w:marBottom w:val="0"/>
                                                          <w:divBdr>
                                                            <w:top w:val="none" w:sz="0" w:space="0" w:color="auto"/>
                                                            <w:left w:val="none" w:sz="0" w:space="0" w:color="auto"/>
                                                            <w:bottom w:val="none" w:sz="0" w:space="0" w:color="auto"/>
                                                            <w:right w:val="none" w:sz="0" w:space="0" w:color="auto"/>
                                                          </w:divBdr>
                                                          <w:divsChild>
                                                            <w:div w:id="810831022">
                                                              <w:marLeft w:val="0"/>
                                                              <w:marRight w:val="0"/>
                                                              <w:marTop w:val="0"/>
                                                              <w:marBottom w:val="0"/>
                                                              <w:divBdr>
                                                                <w:top w:val="none" w:sz="0" w:space="0" w:color="auto"/>
                                                                <w:left w:val="none" w:sz="0" w:space="0" w:color="auto"/>
                                                                <w:bottom w:val="none" w:sz="0" w:space="0" w:color="auto"/>
                                                                <w:right w:val="none" w:sz="0" w:space="0" w:color="auto"/>
                                                              </w:divBdr>
                                                              <w:divsChild>
                                                                <w:div w:id="363334985">
                                                                  <w:marLeft w:val="0"/>
                                                                  <w:marRight w:val="0"/>
                                                                  <w:marTop w:val="0"/>
                                                                  <w:marBottom w:val="0"/>
                                                                  <w:divBdr>
                                                                    <w:top w:val="none" w:sz="0" w:space="0" w:color="auto"/>
                                                                    <w:left w:val="none" w:sz="0" w:space="0" w:color="auto"/>
                                                                    <w:bottom w:val="none" w:sz="0" w:space="0" w:color="auto"/>
                                                                    <w:right w:val="none" w:sz="0" w:space="0" w:color="auto"/>
                                                                  </w:divBdr>
                                                                  <w:divsChild>
                                                                    <w:div w:id="99457571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724987430">
                                          <w:marLeft w:val="0"/>
                                          <w:marRight w:val="0"/>
                                          <w:marTop w:val="0"/>
                                          <w:marBottom w:val="0"/>
                                          <w:divBdr>
                                            <w:top w:val="none" w:sz="0" w:space="0" w:color="auto"/>
                                            <w:left w:val="none" w:sz="0" w:space="0" w:color="auto"/>
                                            <w:bottom w:val="none" w:sz="0" w:space="0" w:color="auto"/>
                                            <w:right w:val="none" w:sz="0" w:space="0" w:color="auto"/>
                                          </w:divBdr>
                                          <w:divsChild>
                                            <w:div w:id="1184510729">
                                              <w:marLeft w:val="0"/>
                                              <w:marRight w:val="0"/>
                                              <w:marTop w:val="0"/>
                                              <w:marBottom w:val="0"/>
                                              <w:divBdr>
                                                <w:top w:val="none" w:sz="0" w:space="0" w:color="auto"/>
                                                <w:left w:val="none" w:sz="0" w:space="0" w:color="auto"/>
                                                <w:bottom w:val="none" w:sz="0" w:space="0" w:color="auto"/>
                                                <w:right w:val="none" w:sz="0" w:space="0" w:color="auto"/>
                                              </w:divBdr>
                                              <w:divsChild>
                                                <w:div w:id="2079740872">
                                                  <w:marLeft w:val="0"/>
                                                  <w:marRight w:val="0"/>
                                                  <w:marTop w:val="0"/>
                                                  <w:marBottom w:val="0"/>
                                                  <w:divBdr>
                                                    <w:top w:val="none" w:sz="0" w:space="0" w:color="auto"/>
                                                    <w:left w:val="none" w:sz="0" w:space="0" w:color="auto"/>
                                                    <w:bottom w:val="none" w:sz="0" w:space="0" w:color="auto"/>
                                                    <w:right w:val="none" w:sz="0" w:space="0" w:color="auto"/>
                                                  </w:divBdr>
                                                  <w:divsChild>
                                                    <w:div w:id="824198085">
                                                      <w:marLeft w:val="0"/>
                                                      <w:marRight w:val="0"/>
                                                      <w:marTop w:val="0"/>
                                                      <w:marBottom w:val="0"/>
                                                      <w:divBdr>
                                                        <w:top w:val="none" w:sz="0" w:space="0" w:color="auto"/>
                                                        <w:left w:val="none" w:sz="0" w:space="0" w:color="auto"/>
                                                        <w:bottom w:val="none" w:sz="0" w:space="0" w:color="auto"/>
                                                        <w:right w:val="none" w:sz="0" w:space="0" w:color="auto"/>
                                                      </w:divBdr>
                                                      <w:divsChild>
                                                        <w:div w:id="480772925">
                                                          <w:marLeft w:val="0"/>
                                                          <w:marRight w:val="0"/>
                                                          <w:marTop w:val="0"/>
                                                          <w:marBottom w:val="0"/>
                                                          <w:divBdr>
                                                            <w:top w:val="none" w:sz="0" w:space="0" w:color="auto"/>
                                                            <w:left w:val="none" w:sz="0" w:space="0" w:color="auto"/>
                                                            <w:bottom w:val="none" w:sz="0" w:space="0" w:color="auto"/>
                                                            <w:right w:val="none" w:sz="0" w:space="0" w:color="auto"/>
                                                          </w:divBdr>
                                                          <w:divsChild>
                                                            <w:div w:id="735249853">
                                                              <w:marLeft w:val="0"/>
                                                              <w:marRight w:val="0"/>
                                                              <w:marTop w:val="0"/>
                                                              <w:marBottom w:val="0"/>
                                                              <w:divBdr>
                                                                <w:top w:val="none" w:sz="0" w:space="0" w:color="auto"/>
                                                                <w:left w:val="none" w:sz="0" w:space="0" w:color="auto"/>
                                                                <w:bottom w:val="none" w:sz="0" w:space="0" w:color="auto"/>
                                                                <w:right w:val="none" w:sz="0" w:space="0" w:color="auto"/>
                                                              </w:divBdr>
                                                              <w:divsChild>
                                                                <w:div w:id="910578411">
                                                                  <w:marLeft w:val="0"/>
                                                                  <w:marRight w:val="0"/>
                                                                  <w:marTop w:val="0"/>
                                                                  <w:marBottom w:val="0"/>
                                                                  <w:divBdr>
                                                                    <w:top w:val="none" w:sz="0" w:space="0" w:color="auto"/>
                                                                    <w:left w:val="none" w:sz="0" w:space="0" w:color="auto"/>
                                                                    <w:bottom w:val="none" w:sz="0" w:space="0" w:color="auto"/>
                                                                    <w:right w:val="none" w:sz="0" w:space="0" w:color="auto"/>
                                                                  </w:divBdr>
                                                                  <w:divsChild>
                                                                    <w:div w:id="187526777">
                                                                      <w:marLeft w:val="0"/>
                                                                      <w:marRight w:val="0"/>
                                                                      <w:marTop w:val="0"/>
                                                                      <w:marBottom w:val="0"/>
                                                                      <w:divBdr>
                                                                        <w:top w:val="none" w:sz="0" w:space="0" w:color="auto"/>
                                                                        <w:left w:val="none" w:sz="0" w:space="0" w:color="auto"/>
                                                                        <w:bottom w:val="none" w:sz="0" w:space="0" w:color="auto"/>
                                                                        <w:right w:val="none" w:sz="0" w:space="0" w:color="auto"/>
                                                                      </w:divBdr>
                                                                      <w:divsChild>
                                                                        <w:div w:id="12853109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883684">
      <w:bodyDiv w:val="1"/>
      <w:marLeft w:val="0"/>
      <w:marRight w:val="0"/>
      <w:marTop w:val="0"/>
      <w:marBottom w:val="0"/>
      <w:divBdr>
        <w:top w:val="none" w:sz="0" w:space="0" w:color="auto"/>
        <w:left w:val="none" w:sz="0" w:space="0" w:color="auto"/>
        <w:bottom w:val="none" w:sz="0" w:space="0" w:color="auto"/>
        <w:right w:val="none" w:sz="0" w:space="0" w:color="auto"/>
      </w:divBdr>
      <w:divsChild>
        <w:div w:id="225995810">
          <w:marLeft w:val="0"/>
          <w:marRight w:val="0"/>
          <w:marTop w:val="0"/>
          <w:marBottom w:val="0"/>
          <w:divBdr>
            <w:top w:val="none" w:sz="0" w:space="0" w:color="auto"/>
            <w:left w:val="none" w:sz="0" w:space="0" w:color="auto"/>
            <w:bottom w:val="none" w:sz="0" w:space="0" w:color="auto"/>
            <w:right w:val="none" w:sz="0" w:space="0" w:color="auto"/>
          </w:divBdr>
          <w:divsChild>
            <w:div w:id="629628161">
              <w:marLeft w:val="0"/>
              <w:marRight w:val="0"/>
              <w:marTop w:val="0"/>
              <w:marBottom w:val="0"/>
              <w:divBdr>
                <w:top w:val="none" w:sz="0" w:space="0" w:color="auto"/>
                <w:left w:val="none" w:sz="0" w:space="0" w:color="auto"/>
                <w:bottom w:val="none" w:sz="0" w:space="0" w:color="auto"/>
                <w:right w:val="none" w:sz="0" w:space="0" w:color="auto"/>
              </w:divBdr>
              <w:divsChild>
                <w:div w:id="386533254">
                  <w:marLeft w:val="0"/>
                  <w:marRight w:val="0"/>
                  <w:marTop w:val="0"/>
                  <w:marBottom w:val="0"/>
                  <w:divBdr>
                    <w:top w:val="none" w:sz="0" w:space="0" w:color="auto"/>
                    <w:left w:val="none" w:sz="0" w:space="0" w:color="auto"/>
                    <w:bottom w:val="none" w:sz="0" w:space="0" w:color="auto"/>
                    <w:right w:val="none" w:sz="0" w:space="0" w:color="auto"/>
                  </w:divBdr>
                  <w:divsChild>
                    <w:div w:id="1838157028">
                      <w:marLeft w:val="0"/>
                      <w:marRight w:val="0"/>
                      <w:marTop w:val="0"/>
                      <w:marBottom w:val="0"/>
                      <w:divBdr>
                        <w:top w:val="none" w:sz="0" w:space="0" w:color="auto"/>
                        <w:left w:val="none" w:sz="0" w:space="0" w:color="auto"/>
                        <w:bottom w:val="none" w:sz="0" w:space="0" w:color="auto"/>
                        <w:right w:val="none" w:sz="0" w:space="0" w:color="auto"/>
                      </w:divBdr>
                      <w:divsChild>
                        <w:div w:id="1718120418">
                          <w:marLeft w:val="0"/>
                          <w:marRight w:val="0"/>
                          <w:marTop w:val="0"/>
                          <w:marBottom w:val="0"/>
                          <w:divBdr>
                            <w:top w:val="none" w:sz="0" w:space="0" w:color="auto"/>
                            <w:left w:val="none" w:sz="0" w:space="0" w:color="auto"/>
                            <w:bottom w:val="none" w:sz="0" w:space="0" w:color="auto"/>
                            <w:right w:val="none" w:sz="0" w:space="0" w:color="auto"/>
                          </w:divBdr>
                          <w:divsChild>
                            <w:div w:id="1670062722">
                              <w:marLeft w:val="0"/>
                              <w:marRight w:val="0"/>
                              <w:marTop w:val="0"/>
                              <w:marBottom w:val="0"/>
                              <w:divBdr>
                                <w:top w:val="none" w:sz="0" w:space="0" w:color="auto"/>
                                <w:left w:val="none" w:sz="0" w:space="0" w:color="auto"/>
                                <w:bottom w:val="none" w:sz="0" w:space="0" w:color="auto"/>
                                <w:right w:val="none" w:sz="0" w:space="0" w:color="auto"/>
                              </w:divBdr>
                              <w:divsChild>
                                <w:div w:id="683744691">
                                  <w:marLeft w:val="0"/>
                                  <w:marRight w:val="0"/>
                                  <w:marTop w:val="0"/>
                                  <w:marBottom w:val="0"/>
                                  <w:divBdr>
                                    <w:top w:val="none" w:sz="0" w:space="0" w:color="auto"/>
                                    <w:left w:val="none" w:sz="0" w:space="0" w:color="auto"/>
                                    <w:bottom w:val="none" w:sz="0" w:space="0" w:color="auto"/>
                                    <w:right w:val="none" w:sz="0" w:space="0" w:color="auto"/>
                                  </w:divBdr>
                                  <w:divsChild>
                                    <w:div w:id="1230994468">
                                      <w:marLeft w:val="0"/>
                                      <w:marRight w:val="0"/>
                                      <w:marTop w:val="0"/>
                                      <w:marBottom w:val="0"/>
                                      <w:divBdr>
                                        <w:top w:val="none" w:sz="0" w:space="0" w:color="auto"/>
                                        <w:left w:val="none" w:sz="0" w:space="0" w:color="auto"/>
                                        <w:bottom w:val="none" w:sz="0" w:space="0" w:color="auto"/>
                                        <w:right w:val="none" w:sz="0" w:space="0" w:color="auto"/>
                                      </w:divBdr>
                                      <w:divsChild>
                                        <w:div w:id="500778255">
                                          <w:marLeft w:val="0"/>
                                          <w:marRight w:val="0"/>
                                          <w:marTop w:val="0"/>
                                          <w:marBottom w:val="0"/>
                                          <w:divBdr>
                                            <w:top w:val="single" w:sz="8" w:space="3" w:color="E1E1E1"/>
                                            <w:left w:val="none" w:sz="0" w:space="0" w:color="auto"/>
                                            <w:bottom w:val="none" w:sz="0" w:space="0" w:color="auto"/>
                                            <w:right w:val="none" w:sz="0" w:space="0" w:color="auto"/>
                                          </w:divBdr>
                                        </w:div>
                                        <w:div w:id="1633827295">
                                          <w:marLeft w:val="0"/>
                                          <w:marRight w:val="0"/>
                                          <w:marTop w:val="0"/>
                                          <w:marBottom w:val="0"/>
                                          <w:divBdr>
                                            <w:top w:val="none" w:sz="0" w:space="0" w:color="auto"/>
                                            <w:left w:val="none" w:sz="0" w:space="0" w:color="auto"/>
                                            <w:bottom w:val="none" w:sz="0" w:space="0" w:color="auto"/>
                                            <w:right w:val="none" w:sz="0" w:space="0" w:color="auto"/>
                                          </w:divBdr>
                                          <w:divsChild>
                                            <w:div w:id="1515723510">
                                              <w:marLeft w:val="0"/>
                                              <w:marRight w:val="0"/>
                                              <w:marTop w:val="0"/>
                                              <w:marBottom w:val="0"/>
                                              <w:divBdr>
                                                <w:top w:val="none" w:sz="0" w:space="0" w:color="auto"/>
                                                <w:left w:val="none" w:sz="0" w:space="0" w:color="auto"/>
                                                <w:bottom w:val="none" w:sz="0" w:space="0" w:color="auto"/>
                                                <w:right w:val="none" w:sz="0" w:space="0" w:color="auto"/>
                                              </w:divBdr>
                                            </w:div>
                                            <w:div w:id="1439258119">
                                              <w:marLeft w:val="0"/>
                                              <w:marRight w:val="0"/>
                                              <w:marTop w:val="0"/>
                                              <w:marBottom w:val="0"/>
                                              <w:divBdr>
                                                <w:top w:val="none" w:sz="0" w:space="0" w:color="auto"/>
                                                <w:left w:val="none" w:sz="0" w:space="0" w:color="auto"/>
                                                <w:bottom w:val="none" w:sz="0" w:space="0" w:color="auto"/>
                                                <w:right w:val="none" w:sz="0" w:space="0" w:color="auto"/>
                                              </w:divBdr>
                                            </w:div>
                                            <w:div w:id="1731808725">
                                              <w:marLeft w:val="0"/>
                                              <w:marRight w:val="0"/>
                                              <w:marTop w:val="0"/>
                                              <w:marBottom w:val="0"/>
                                              <w:divBdr>
                                                <w:top w:val="none" w:sz="0" w:space="0" w:color="auto"/>
                                                <w:left w:val="none" w:sz="0" w:space="0" w:color="auto"/>
                                                <w:bottom w:val="none" w:sz="0" w:space="0" w:color="auto"/>
                                                <w:right w:val="none" w:sz="0" w:space="0" w:color="auto"/>
                                              </w:divBdr>
                                            </w:div>
                                            <w:div w:id="151335639">
                                              <w:marLeft w:val="0"/>
                                              <w:marRight w:val="0"/>
                                              <w:marTop w:val="0"/>
                                              <w:marBottom w:val="0"/>
                                              <w:divBdr>
                                                <w:top w:val="none" w:sz="0" w:space="0" w:color="auto"/>
                                                <w:left w:val="none" w:sz="0" w:space="0" w:color="auto"/>
                                                <w:bottom w:val="none" w:sz="0" w:space="0" w:color="auto"/>
                                                <w:right w:val="none" w:sz="0" w:space="0" w:color="auto"/>
                                              </w:divBdr>
                                            </w:div>
                                            <w:div w:id="155464605">
                                              <w:marLeft w:val="0"/>
                                              <w:marRight w:val="0"/>
                                              <w:marTop w:val="0"/>
                                              <w:marBottom w:val="0"/>
                                              <w:divBdr>
                                                <w:top w:val="none" w:sz="0" w:space="0" w:color="auto"/>
                                                <w:left w:val="none" w:sz="0" w:space="0" w:color="auto"/>
                                                <w:bottom w:val="none" w:sz="0" w:space="0" w:color="auto"/>
                                                <w:right w:val="none" w:sz="0" w:space="0" w:color="auto"/>
                                              </w:divBdr>
                                            </w:div>
                                            <w:div w:id="743407222">
                                              <w:marLeft w:val="0"/>
                                              <w:marRight w:val="0"/>
                                              <w:marTop w:val="0"/>
                                              <w:marBottom w:val="0"/>
                                              <w:divBdr>
                                                <w:top w:val="none" w:sz="0" w:space="0" w:color="auto"/>
                                                <w:left w:val="none" w:sz="0" w:space="0" w:color="auto"/>
                                                <w:bottom w:val="none" w:sz="0" w:space="0" w:color="auto"/>
                                                <w:right w:val="none" w:sz="0" w:space="0" w:color="auto"/>
                                              </w:divBdr>
                                            </w:div>
                                            <w:div w:id="453599792">
                                              <w:marLeft w:val="0"/>
                                              <w:marRight w:val="0"/>
                                              <w:marTop w:val="0"/>
                                              <w:marBottom w:val="0"/>
                                              <w:divBdr>
                                                <w:top w:val="none" w:sz="0" w:space="0" w:color="auto"/>
                                                <w:left w:val="none" w:sz="0" w:space="0" w:color="auto"/>
                                                <w:bottom w:val="none" w:sz="0" w:space="0" w:color="auto"/>
                                                <w:right w:val="none" w:sz="0" w:space="0" w:color="auto"/>
                                              </w:divBdr>
                                            </w:div>
                                            <w:div w:id="1826896843">
                                              <w:marLeft w:val="0"/>
                                              <w:marRight w:val="0"/>
                                              <w:marTop w:val="0"/>
                                              <w:marBottom w:val="0"/>
                                              <w:divBdr>
                                                <w:top w:val="none" w:sz="0" w:space="0" w:color="auto"/>
                                                <w:left w:val="none" w:sz="0" w:space="0" w:color="auto"/>
                                                <w:bottom w:val="none" w:sz="0" w:space="0" w:color="auto"/>
                                                <w:right w:val="none" w:sz="0" w:space="0" w:color="auto"/>
                                              </w:divBdr>
                                            </w:div>
                                            <w:div w:id="1799910240">
                                              <w:marLeft w:val="0"/>
                                              <w:marRight w:val="0"/>
                                              <w:marTop w:val="0"/>
                                              <w:marBottom w:val="0"/>
                                              <w:divBdr>
                                                <w:top w:val="none" w:sz="0" w:space="0" w:color="auto"/>
                                                <w:left w:val="none" w:sz="0" w:space="0" w:color="auto"/>
                                                <w:bottom w:val="none" w:sz="0" w:space="0" w:color="auto"/>
                                                <w:right w:val="none" w:sz="0" w:space="0" w:color="auto"/>
                                              </w:divBdr>
                                            </w:div>
                                            <w:div w:id="1233658749">
                                              <w:marLeft w:val="0"/>
                                              <w:marRight w:val="0"/>
                                              <w:marTop w:val="0"/>
                                              <w:marBottom w:val="0"/>
                                              <w:divBdr>
                                                <w:top w:val="none" w:sz="0" w:space="0" w:color="auto"/>
                                                <w:left w:val="none" w:sz="0" w:space="0" w:color="auto"/>
                                                <w:bottom w:val="none" w:sz="0" w:space="0" w:color="auto"/>
                                                <w:right w:val="none" w:sz="0" w:space="0" w:color="auto"/>
                                              </w:divBdr>
                                            </w:div>
                                            <w:div w:id="311762936">
                                              <w:marLeft w:val="0"/>
                                              <w:marRight w:val="0"/>
                                              <w:marTop w:val="0"/>
                                              <w:marBottom w:val="0"/>
                                              <w:divBdr>
                                                <w:top w:val="none" w:sz="0" w:space="0" w:color="auto"/>
                                                <w:left w:val="none" w:sz="0" w:space="0" w:color="auto"/>
                                                <w:bottom w:val="none" w:sz="0" w:space="0" w:color="auto"/>
                                                <w:right w:val="none" w:sz="0" w:space="0" w:color="auto"/>
                                              </w:divBdr>
                                            </w:div>
                                            <w:div w:id="273633187">
                                              <w:marLeft w:val="0"/>
                                              <w:marRight w:val="0"/>
                                              <w:marTop w:val="0"/>
                                              <w:marBottom w:val="0"/>
                                              <w:divBdr>
                                                <w:top w:val="none" w:sz="0" w:space="0" w:color="auto"/>
                                                <w:left w:val="none" w:sz="0" w:space="0" w:color="auto"/>
                                                <w:bottom w:val="none" w:sz="0" w:space="0" w:color="auto"/>
                                                <w:right w:val="none" w:sz="0" w:space="0" w:color="auto"/>
                                              </w:divBdr>
                                            </w:div>
                                            <w:div w:id="1337222492">
                                              <w:marLeft w:val="0"/>
                                              <w:marRight w:val="0"/>
                                              <w:marTop w:val="0"/>
                                              <w:marBottom w:val="0"/>
                                              <w:divBdr>
                                                <w:top w:val="none" w:sz="0" w:space="0" w:color="auto"/>
                                                <w:left w:val="none" w:sz="0" w:space="0" w:color="auto"/>
                                                <w:bottom w:val="none" w:sz="0" w:space="0" w:color="auto"/>
                                                <w:right w:val="none" w:sz="0" w:space="0" w:color="auto"/>
                                              </w:divBdr>
                                            </w:div>
                                            <w:div w:id="671881912">
                                              <w:marLeft w:val="0"/>
                                              <w:marRight w:val="0"/>
                                              <w:marTop w:val="0"/>
                                              <w:marBottom w:val="0"/>
                                              <w:divBdr>
                                                <w:top w:val="none" w:sz="0" w:space="0" w:color="auto"/>
                                                <w:left w:val="none" w:sz="0" w:space="0" w:color="auto"/>
                                                <w:bottom w:val="none" w:sz="0" w:space="0" w:color="auto"/>
                                                <w:right w:val="none" w:sz="0" w:space="0" w:color="auto"/>
                                              </w:divBdr>
                                            </w:div>
                                            <w:div w:id="491071005">
                                              <w:marLeft w:val="0"/>
                                              <w:marRight w:val="0"/>
                                              <w:marTop w:val="0"/>
                                              <w:marBottom w:val="0"/>
                                              <w:divBdr>
                                                <w:top w:val="none" w:sz="0" w:space="0" w:color="auto"/>
                                                <w:left w:val="none" w:sz="0" w:space="0" w:color="auto"/>
                                                <w:bottom w:val="none" w:sz="0" w:space="0" w:color="auto"/>
                                                <w:right w:val="none" w:sz="0" w:space="0" w:color="auto"/>
                                              </w:divBdr>
                                            </w:div>
                                            <w:div w:id="889390278">
                                              <w:marLeft w:val="0"/>
                                              <w:marRight w:val="0"/>
                                              <w:marTop w:val="0"/>
                                              <w:marBottom w:val="0"/>
                                              <w:divBdr>
                                                <w:top w:val="none" w:sz="0" w:space="0" w:color="auto"/>
                                                <w:left w:val="none" w:sz="0" w:space="0" w:color="auto"/>
                                                <w:bottom w:val="none" w:sz="0" w:space="0" w:color="auto"/>
                                                <w:right w:val="none" w:sz="0" w:space="0" w:color="auto"/>
                                              </w:divBdr>
                                            </w:div>
                                            <w:div w:id="380634534">
                                              <w:marLeft w:val="0"/>
                                              <w:marRight w:val="0"/>
                                              <w:marTop w:val="0"/>
                                              <w:marBottom w:val="0"/>
                                              <w:divBdr>
                                                <w:top w:val="none" w:sz="0" w:space="0" w:color="auto"/>
                                                <w:left w:val="none" w:sz="0" w:space="0" w:color="auto"/>
                                                <w:bottom w:val="none" w:sz="0" w:space="0" w:color="auto"/>
                                                <w:right w:val="none" w:sz="0" w:space="0" w:color="auto"/>
                                              </w:divBdr>
                                            </w:div>
                                            <w:div w:id="1210721625">
                                              <w:marLeft w:val="0"/>
                                              <w:marRight w:val="0"/>
                                              <w:marTop w:val="0"/>
                                              <w:marBottom w:val="0"/>
                                              <w:divBdr>
                                                <w:top w:val="none" w:sz="0" w:space="0" w:color="auto"/>
                                                <w:left w:val="none" w:sz="0" w:space="0" w:color="auto"/>
                                                <w:bottom w:val="none" w:sz="0" w:space="0" w:color="auto"/>
                                                <w:right w:val="none" w:sz="0" w:space="0" w:color="auto"/>
                                              </w:divBdr>
                                            </w:div>
                                            <w:div w:id="1614706434">
                                              <w:marLeft w:val="0"/>
                                              <w:marRight w:val="0"/>
                                              <w:marTop w:val="0"/>
                                              <w:marBottom w:val="0"/>
                                              <w:divBdr>
                                                <w:top w:val="none" w:sz="0" w:space="0" w:color="auto"/>
                                                <w:left w:val="none" w:sz="0" w:space="0" w:color="auto"/>
                                                <w:bottom w:val="none" w:sz="0" w:space="0" w:color="auto"/>
                                                <w:right w:val="none" w:sz="0" w:space="0" w:color="auto"/>
                                              </w:divBdr>
                                            </w:div>
                                            <w:div w:id="814641218">
                                              <w:marLeft w:val="0"/>
                                              <w:marRight w:val="0"/>
                                              <w:marTop w:val="0"/>
                                              <w:marBottom w:val="0"/>
                                              <w:divBdr>
                                                <w:top w:val="none" w:sz="0" w:space="0" w:color="auto"/>
                                                <w:left w:val="none" w:sz="0" w:space="0" w:color="auto"/>
                                                <w:bottom w:val="none" w:sz="0" w:space="0" w:color="auto"/>
                                                <w:right w:val="none" w:sz="0" w:space="0" w:color="auto"/>
                                              </w:divBdr>
                                            </w:div>
                                            <w:div w:id="1155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856386">
          <w:marLeft w:val="0"/>
          <w:marRight w:val="0"/>
          <w:marTop w:val="0"/>
          <w:marBottom w:val="0"/>
          <w:divBdr>
            <w:top w:val="none" w:sz="0" w:space="0" w:color="auto"/>
            <w:left w:val="none" w:sz="0" w:space="0" w:color="auto"/>
            <w:bottom w:val="none" w:sz="0" w:space="0" w:color="auto"/>
            <w:right w:val="none" w:sz="0" w:space="0" w:color="auto"/>
          </w:divBdr>
          <w:divsChild>
            <w:div w:id="75249025">
              <w:marLeft w:val="0"/>
              <w:marRight w:val="0"/>
              <w:marTop w:val="0"/>
              <w:marBottom w:val="0"/>
              <w:divBdr>
                <w:top w:val="none" w:sz="0" w:space="0" w:color="auto"/>
                <w:left w:val="none" w:sz="0" w:space="0" w:color="auto"/>
                <w:bottom w:val="none" w:sz="0" w:space="0" w:color="auto"/>
                <w:right w:val="none" w:sz="0" w:space="0" w:color="auto"/>
              </w:divBdr>
              <w:divsChild>
                <w:div w:id="1531063176">
                  <w:marLeft w:val="0"/>
                  <w:marRight w:val="0"/>
                  <w:marTop w:val="0"/>
                  <w:marBottom w:val="0"/>
                  <w:divBdr>
                    <w:top w:val="none" w:sz="0" w:space="0" w:color="auto"/>
                    <w:left w:val="none" w:sz="0" w:space="0" w:color="auto"/>
                    <w:bottom w:val="none" w:sz="0" w:space="0" w:color="auto"/>
                    <w:right w:val="none" w:sz="0" w:space="0" w:color="auto"/>
                  </w:divBdr>
                  <w:divsChild>
                    <w:div w:id="1271358653">
                      <w:marLeft w:val="0"/>
                      <w:marRight w:val="0"/>
                      <w:marTop w:val="0"/>
                      <w:marBottom w:val="0"/>
                      <w:divBdr>
                        <w:top w:val="none" w:sz="0" w:space="0" w:color="auto"/>
                        <w:left w:val="none" w:sz="0" w:space="0" w:color="auto"/>
                        <w:bottom w:val="none" w:sz="0" w:space="0" w:color="auto"/>
                        <w:right w:val="none" w:sz="0" w:space="0" w:color="auto"/>
                      </w:divBdr>
                      <w:divsChild>
                        <w:div w:id="552543650">
                          <w:marLeft w:val="0"/>
                          <w:marRight w:val="0"/>
                          <w:marTop w:val="0"/>
                          <w:marBottom w:val="0"/>
                          <w:divBdr>
                            <w:top w:val="none" w:sz="0" w:space="0" w:color="auto"/>
                            <w:left w:val="none" w:sz="0" w:space="0" w:color="auto"/>
                            <w:bottom w:val="none" w:sz="0" w:space="0" w:color="auto"/>
                            <w:right w:val="none" w:sz="0" w:space="0" w:color="auto"/>
                          </w:divBdr>
                          <w:divsChild>
                            <w:div w:id="1744520918">
                              <w:marLeft w:val="0"/>
                              <w:marRight w:val="0"/>
                              <w:marTop w:val="0"/>
                              <w:marBottom w:val="0"/>
                              <w:divBdr>
                                <w:top w:val="none" w:sz="0" w:space="0" w:color="auto"/>
                                <w:left w:val="none" w:sz="0" w:space="0" w:color="auto"/>
                                <w:bottom w:val="none" w:sz="0" w:space="0" w:color="auto"/>
                                <w:right w:val="none" w:sz="0" w:space="0" w:color="auto"/>
                              </w:divBdr>
                              <w:divsChild>
                                <w:div w:id="266272811">
                                  <w:marLeft w:val="0"/>
                                  <w:marRight w:val="0"/>
                                  <w:marTop w:val="0"/>
                                  <w:marBottom w:val="0"/>
                                  <w:divBdr>
                                    <w:top w:val="none" w:sz="0" w:space="0" w:color="auto"/>
                                    <w:left w:val="none" w:sz="0" w:space="0" w:color="auto"/>
                                    <w:bottom w:val="none" w:sz="0" w:space="0" w:color="auto"/>
                                    <w:right w:val="none" w:sz="0" w:space="0" w:color="auto"/>
                                  </w:divBdr>
                                  <w:divsChild>
                                    <w:div w:id="1185905446">
                                      <w:marLeft w:val="0"/>
                                      <w:marRight w:val="0"/>
                                      <w:marTop w:val="0"/>
                                      <w:marBottom w:val="0"/>
                                      <w:divBdr>
                                        <w:top w:val="none" w:sz="0" w:space="0" w:color="auto"/>
                                        <w:left w:val="none" w:sz="0" w:space="0" w:color="auto"/>
                                        <w:bottom w:val="none" w:sz="0" w:space="0" w:color="auto"/>
                                        <w:right w:val="none" w:sz="0" w:space="0" w:color="auto"/>
                                      </w:divBdr>
                                      <w:divsChild>
                                        <w:div w:id="100876721">
                                          <w:marLeft w:val="0"/>
                                          <w:marRight w:val="0"/>
                                          <w:marTop w:val="0"/>
                                          <w:marBottom w:val="0"/>
                                          <w:divBdr>
                                            <w:top w:val="none" w:sz="0" w:space="0" w:color="auto"/>
                                            <w:left w:val="none" w:sz="0" w:space="0" w:color="auto"/>
                                            <w:bottom w:val="none" w:sz="0" w:space="0" w:color="auto"/>
                                            <w:right w:val="none" w:sz="0" w:space="0" w:color="auto"/>
                                          </w:divBdr>
                                          <w:divsChild>
                                            <w:div w:id="1935094694">
                                              <w:marLeft w:val="0"/>
                                              <w:marRight w:val="0"/>
                                              <w:marTop w:val="0"/>
                                              <w:marBottom w:val="0"/>
                                              <w:divBdr>
                                                <w:top w:val="none" w:sz="0" w:space="0" w:color="auto"/>
                                                <w:left w:val="none" w:sz="0" w:space="0" w:color="auto"/>
                                                <w:bottom w:val="none" w:sz="0" w:space="0" w:color="auto"/>
                                                <w:right w:val="none" w:sz="0" w:space="0" w:color="auto"/>
                                              </w:divBdr>
                                            </w:div>
                                            <w:div w:id="173527654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68713375">
                                                  <w:marLeft w:val="0"/>
                                                  <w:marRight w:val="0"/>
                                                  <w:marTop w:val="0"/>
                                                  <w:marBottom w:val="0"/>
                                                  <w:divBdr>
                                                    <w:top w:val="none" w:sz="0" w:space="0" w:color="auto"/>
                                                    <w:left w:val="none" w:sz="0" w:space="0" w:color="auto"/>
                                                    <w:bottom w:val="none" w:sz="0" w:space="0" w:color="auto"/>
                                                    <w:right w:val="none" w:sz="0" w:space="0" w:color="auto"/>
                                                  </w:divBdr>
                                                  <w:divsChild>
                                                    <w:div w:id="2071688522">
                                                      <w:marLeft w:val="0"/>
                                                      <w:marRight w:val="0"/>
                                                      <w:marTop w:val="0"/>
                                                      <w:marBottom w:val="0"/>
                                                      <w:divBdr>
                                                        <w:top w:val="none" w:sz="0" w:space="0" w:color="auto"/>
                                                        <w:left w:val="none" w:sz="0" w:space="0" w:color="auto"/>
                                                        <w:bottom w:val="none" w:sz="0" w:space="0" w:color="auto"/>
                                                        <w:right w:val="none" w:sz="0" w:space="0" w:color="auto"/>
                                                      </w:divBdr>
                                                    </w:div>
                                                    <w:div w:id="1427312965">
                                                      <w:marLeft w:val="0"/>
                                                      <w:marRight w:val="0"/>
                                                      <w:marTop w:val="0"/>
                                                      <w:marBottom w:val="0"/>
                                                      <w:divBdr>
                                                        <w:top w:val="none" w:sz="0" w:space="0" w:color="auto"/>
                                                        <w:left w:val="none" w:sz="0" w:space="0" w:color="auto"/>
                                                        <w:bottom w:val="none" w:sz="0" w:space="0" w:color="auto"/>
                                                        <w:right w:val="none" w:sz="0" w:space="0" w:color="auto"/>
                                                      </w:divBdr>
                                                    </w:div>
                                                    <w:div w:id="329257151">
                                                      <w:marLeft w:val="0"/>
                                                      <w:marRight w:val="0"/>
                                                      <w:marTop w:val="0"/>
                                                      <w:marBottom w:val="0"/>
                                                      <w:divBdr>
                                                        <w:top w:val="none" w:sz="0" w:space="0" w:color="auto"/>
                                                        <w:left w:val="none" w:sz="0" w:space="0" w:color="auto"/>
                                                        <w:bottom w:val="none" w:sz="0" w:space="0" w:color="auto"/>
                                                        <w:right w:val="none" w:sz="0" w:space="0" w:color="auto"/>
                                                      </w:divBdr>
                                                    </w:div>
                                                    <w:div w:id="2123451854">
                                                      <w:marLeft w:val="0"/>
                                                      <w:marRight w:val="0"/>
                                                      <w:marTop w:val="0"/>
                                                      <w:marBottom w:val="0"/>
                                                      <w:divBdr>
                                                        <w:top w:val="none" w:sz="0" w:space="0" w:color="auto"/>
                                                        <w:left w:val="none" w:sz="0" w:space="0" w:color="auto"/>
                                                        <w:bottom w:val="none" w:sz="0" w:space="0" w:color="auto"/>
                                                        <w:right w:val="none" w:sz="0" w:space="0" w:color="auto"/>
                                                      </w:divBdr>
                                                    </w:div>
                                                    <w:div w:id="124007143">
                                                      <w:marLeft w:val="0"/>
                                                      <w:marRight w:val="0"/>
                                                      <w:marTop w:val="0"/>
                                                      <w:marBottom w:val="0"/>
                                                      <w:divBdr>
                                                        <w:top w:val="none" w:sz="0" w:space="0" w:color="auto"/>
                                                        <w:left w:val="none" w:sz="0" w:space="0" w:color="auto"/>
                                                        <w:bottom w:val="none" w:sz="0" w:space="0" w:color="auto"/>
                                                        <w:right w:val="none" w:sz="0" w:space="0" w:color="auto"/>
                                                      </w:divBdr>
                                                    </w:div>
                                                    <w:div w:id="1415860830">
                                                      <w:marLeft w:val="0"/>
                                                      <w:marRight w:val="0"/>
                                                      <w:marTop w:val="0"/>
                                                      <w:marBottom w:val="0"/>
                                                      <w:divBdr>
                                                        <w:top w:val="none" w:sz="0" w:space="0" w:color="auto"/>
                                                        <w:left w:val="none" w:sz="0" w:space="0" w:color="auto"/>
                                                        <w:bottom w:val="none" w:sz="0" w:space="0" w:color="auto"/>
                                                        <w:right w:val="none" w:sz="0" w:space="0" w:color="auto"/>
                                                      </w:divBdr>
                                                    </w:div>
                                                    <w:div w:id="1940403482">
                                                      <w:marLeft w:val="0"/>
                                                      <w:marRight w:val="0"/>
                                                      <w:marTop w:val="0"/>
                                                      <w:marBottom w:val="0"/>
                                                      <w:divBdr>
                                                        <w:top w:val="none" w:sz="0" w:space="0" w:color="auto"/>
                                                        <w:left w:val="none" w:sz="0" w:space="0" w:color="auto"/>
                                                        <w:bottom w:val="none" w:sz="0" w:space="0" w:color="auto"/>
                                                        <w:right w:val="none" w:sz="0" w:space="0" w:color="auto"/>
                                                      </w:divBdr>
                                                    </w:div>
                                                    <w:div w:id="1719669704">
                                                      <w:marLeft w:val="0"/>
                                                      <w:marRight w:val="0"/>
                                                      <w:marTop w:val="0"/>
                                                      <w:marBottom w:val="0"/>
                                                      <w:divBdr>
                                                        <w:top w:val="none" w:sz="0" w:space="0" w:color="auto"/>
                                                        <w:left w:val="none" w:sz="0" w:space="0" w:color="auto"/>
                                                        <w:bottom w:val="none" w:sz="0" w:space="0" w:color="auto"/>
                                                        <w:right w:val="none" w:sz="0" w:space="0" w:color="auto"/>
                                                      </w:divBdr>
                                                      <w:divsChild>
                                                        <w:div w:id="1413700800">
                                                          <w:marLeft w:val="0"/>
                                                          <w:marRight w:val="0"/>
                                                          <w:marTop w:val="0"/>
                                                          <w:marBottom w:val="0"/>
                                                          <w:divBdr>
                                                            <w:top w:val="none" w:sz="0" w:space="0" w:color="auto"/>
                                                            <w:left w:val="none" w:sz="0" w:space="0" w:color="auto"/>
                                                            <w:bottom w:val="none" w:sz="0" w:space="0" w:color="auto"/>
                                                            <w:right w:val="none" w:sz="0" w:space="0" w:color="auto"/>
                                                          </w:divBdr>
                                                          <w:divsChild>
                                                            <w:div w:id="305280036">
                                                              <w:marLeft w:val="0"/>
                                                              <w:marRight w:val="0"/>
                                                              <w:marTop w:val="0"/>
                                                              <w:marBottom w:val="0"/>
                                                              <w:divBdr>
                                                                <w:top w:val="none" w:sz="0" w:space="0" w:color="auto"/>
                                                                <w:left w:val="none" w:sz="0" w:space="0" w:color="auto"/>
                                                                <w:bottom w:val="none" w:sz="0" w:space="0" w:color="auto"/>
                                                                <w:right w:val="none" w:sz="0" w:space="0" w:color="auto"/>
                                                              </w:divBdr>
                                                              <w:divsChild>
                                                                <w:div w:id="9697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284560">
      <w:bodyDiv w:val="1"/>
      <w:marLeft w:val="0"/>
      <w:marRight w:val="0"/>
      <w:marTop w:val="0"/>
      <w:marBottom w:val="0"/>
      <w:divBdr>
        <w:top w:val="none" w:sz="0" w:space="0" w:color="auto"/>
        <w:left w:val="none" w:sz="0" w:space="0" w:color="auto"/>
        <w:bottom w:val="none" w:sz="0" w:space="0" w:color="auto"/>
        <w:right w:val="none" w:sz="0" w:space="0" w:color="auto"/>
      </w:divBdr>
    </w:div>
    <w:div w:id="928275004">
      <w:bodyDiv w:val="1"/>
      <w:marLeft w:val="0"/>
      <w:marRight w:val="0"/>
      <w:marTop w:val="0"/>
      <w:marBottom w:val="0"/>
      <w:divBdr>
        <w:top w:val="none" w:sz="0" w:space="0" w:color="auto"/>
        <w:left w:val="none" w:sz="0" w:space="0" w:color="auto"/>
        <w:bottom w:val="none" w:sz="0" w:space="0" w:color="auto"/>
        <w:right w:val="none" w:sz="0" w:space="0" w:color="auto"/>
      </w:divBdr>
    </w:div>
    <w:div w:id="993678440">
      <w:bodyDiv w:val="1"/>
      <w:marLeft w:val="0"/>
      <w:marRight w:val="0"/>
      <w:marTop w:val="0"/>
      <w:marBottom w:val="0"/>
      <w:divBdr>
        <w:top w:val="none" w:sz="0" w:space="0" w:color="auto"/>
        <w:left w:val="none" w:sz="0" w:space="0" w:color="auto"/>
        <w:bottom w:val="none" w:sz="0" w:space="0" w:color="auto"/>
        <w:right w:val="none" w:sz="0" w:space="0" w:color="auto"/>
      </w:divBdr>
    </w:div>
    <w:div w:id="1027364510">
      <w:bodyDiv w:val="1"/>
      <w:marLeft w:val="0"/>
      <w:marRight w:val="0"/>
      <w:marTop w:val="0"/>
      <w:marBottom w:val="0"/>
      <w:divBdr>
        <w:top w:val="none" w:sz="0" w:space="0" w:color="auto"/>
        <w:left w:val="none" w:sz="0" w:space="0" w:color="auto"/>
        <w:bottom w:val="none" w:sz="0" w:space="0" w:color="auto"/>
        <w:right w:val="none" w:sz="0" w:space="0" w:color="auto"/>
      </w:divBdr>
    </w:div>
    <w:div w:id="1091776142">
      <w:bodyDiv w:val="1"/>
      <w:marLeft w:val="0"/>
      <w:marRight w:val="0"/>
      <w:marTop w:val="0"/>
      <w:marBottom w:val="0"/>
      <w:divBdr>
        <w:top w:val="none" w:sz="0" w:space="0" w:color="auto"/>
        <w:left w:val="none" w:sz="0" w:space="0" w:color="auto"/>
        <w:bottom w:val="none" w:sz="0" w:space="0" w:color="auto"/>
        <w:right w:val="none" w:sz="0" w:space="0" w:color="auto"/>
      </w:divBdr>
    </w:div>
    <w:div w:id="1163081053">
      <w:bodyDiv w:val="1"/>
      <w:marLeft w:val="0"/>
      <w:marRight w:val="0"/>
      <w:marTop w:val="0"/>
      <w:marBottom w:val="0"/>
      <w:divBdr>
        <w:top w:val="none" w:sz="0" w:space="0" w:color="auto"/>
        <w:left w:val="none" w:sz="0" w:space="0" w:color="auto"/>
        <w:bottom w:val="none" w:sz="0" w:space="0" w:color="auto"/>
        <w:right w:val="none" w:sz="0" w:space="0" w:color="auto"/>
      </w:divBdr>
      <w:divsChild>
        <w:div w:id="1325354642">
          <w:marLeft w:val="0"/>
          <w:marRight w:val="0"/>
          <w:marTop w:val="0"/>
          <w:marBottom w:val="0"/>
          <w:divBdr>
            <w:top w:val="none" w:sz="0" w:space="0" w:color="auto"/>
            <w:left w:val="none" w:sz="0" w:space="0" w:color="auto"/>
            <w:bottom w:val="none" w:sz="0" w:space="0" w:color="auto"/>
            <w:right w:val="none" w:sz="0" w:space="0" w:color="auto"/>
          </w:divBdr>
          <w:divsChild>
            <w:div w:id="89393429">
              <w:marLeft w:val="780"/>
              <w:marRight w:val="0"/>
              <w:marTop w:val="0"/>
              <w:marBottom w:val="0"/>
              <w:divBdr>
                <w:top w:val="none" w:sz="0" w:space="0" w:color="auto"/>
                <w:left w:val="none" w:sz="0" w:space="0" w:color="auto"/>
                <w:bottom w:val="none" w:sz="0" w:space="0" w:color="auto"/>
                <w:right w:val="none" w:sz="0" w:space="0" w:color="auto"/>
              </w:divBdr>
              <w:divsChild>
                <w:div w:id="89862663">
                  <w:marLeft w:val="0"/>
                  <w:marRight w:val="0"/>
                  <w:marTop w:val="0"/>
                  <w:marBottom w:val="0"/>
                  <w:divBdr>
                    <w:top w:val="none" w:sz="0" w:space="0" w:color="auto"/>
                    <w:left w:val="none" w:sz="0" w:space="0" w:color="auto"/>
                    <w:bottom w:val="none" w:sz="0" w:space="0" w:color="auto"/>
                    <w:right w:val="none" w:sz="0" w:space="0" w:color="auto"/>
                  </w:divBdr>
                  <w:divsChild>
                    <w:div w:id="1982611836">
                      <w:marLeft w:val="0"/>
                      <w:marRight w:val="0"/>
                      <w:marTop w:val="0"/>
                      <w:marBottom w:val="0"/>
                      <w:divBdr>
                        <w:top w:val="none" w:sz="0" w:space="0" w:color="auto"/>
                        <w:left w:val="none" w:sz="0" w:space="0" w:color="auto"/>
                        <w:bottom w:val="none" w:sz="0" w:space="0" w:color="auto"/>
                        <w:right w:val="none" w:sz="0" w:space="0" w:color="auto"/>
                      </w:divBdr>
                      <w:divsChild>
                        <w:div w:id="2003967068">
                          <w:marLeft w:val="0"/>
                          <w:marRight w:val="0"/>
                          <w:marTop w:val="0"/>
                          <w:marBottom w:val="0"/>
                          <w:divBdr>
                            <w:top w:val="none" w:sz="0" w:space="0" w:color="auto"/>
                            <w:left w:val="none" w:sz="0" w:space="0" w:color="auto"/>
                            <w:bottom w:val="none" w:sz="0" w:space="0" w:color="auto"/>
                            <w:right w:val="none" w:sz="0" w:space="0" w:color="auto"/>
                          </w:divBdr>
                        </w:div>
                      </w:divsChild>
                    </w:div>
                    <w:div w:id="1170875181">
                      <w:marLeft w:val="0"/>
                      <w:marRight w:val="0"/>
                      <w:marTop w:val="30"/>
                      <w:marBottom w:val="0"/>
                      <w:divBdr>
                        <w:top w:val="none" w:sz="0" w:space="0" w:color="auto"/>
                        <w:left w:val="none" w:sz="0" w:space="0" w:color="auto"/>
                        <w:bottom w:val="none" w:sz="0" w:space="0" w:color="auto"/>
                        <w:right w:val="none" w:sz="0" w:space="0" w:color="auto"/>
                      </w:divBdr>
                    </w:div>
                  </w:divsChild>
                </w:div>
                <w:div w:id="1213999837">
                  <w:marLeft w:val="0"/>
                  <w:marRight w:val="0"/>
                  <w:marTop w:val="0"/>
                  <w:marBottom w:val="0"/>
                  <w:divBdr>
                    <w:top w:val="none" w:sz="0" w:space="0" w:color="auto"/>
                    <w:left w:val="none" w:sz="0" w:space="0" w:color="auto"/>
                    <w:bottom w:val="none" w:sz="0" w:space="0" w:color="auto"/>
                    <w:right w:val="none" w:sz="0" w:space="0" w:color="auto"/>
                  </w:divBdr>
                  <w:divsChild>
                    <w:div w:id="322203084">
                      <w:marLeft w:val="0"/>
                      <w:marRight w:val="0"/>
                      <w:marTop w:val="0"/>
                      <w:marBottom w:val="0"/>
                      <w:divBdr>
                        <w:top w:val="none" w:sz="0" w:space="0" w:color="auto"/>
                        <w:left w:val="none" w:sz="0" w:space="0" w:color="auto"/>
                        <w:bottom w:val="none" w:sz="0" w:space="0" w:color="auto"/>
                        <w:right w:val="none" w:sz="0" w:space="0" w:color="auto"/>
                      </w:divBdr>
                      <w:divsChild>
                        <w:div w:id="1917587864">
                          <w:marLeft w:val="0"/>
                          <w:marRight w:val="0"/>
                          <w:marTop w:val="0"/>
                          <w:marBottom w:val="0"/>
                          <w:divBdr>
                            <w:top w:val="none" w:sz="0" w:space="0" w:color="auto"/>
                            <w:left w:val="none" w:sz="0" w:space="0" w:color="auto"/>
                            <w:bottom w:val="none" w:sz="0" w:space="0" w:color="auto"/>
                            <w:right w:val="none" w:sz="0" w:space="0" w:color="auto"/>
                          </w:divBdr>
                          <w:divsChild>
                            <w:div w:id="1325276408">
                              <w:marLeft w:val="0"/>
                              <w:marRight w:val="0"/>
                              <w:marTop w:val="0"/>
                              <w:marBottom w:val="0"/>
                              <w:divBdr>
                                <w:top w:val="none" w:sz="0" w:space="0" w:color="auto"/>
                                <w:left w:val="none" w:sz="0" w:space="0" w:color="auto"/>
                                <w:bottom w:val="none" w:sz="0" w:space="0" w:color="auto"/>
                                <w:right w:val="none" w:sz="0" w:space="0" w:color="auto"/>
                              </w:divBdr>
                              <w:divsChild>
                                <w:div w:id="1265459058">
                                  <w:marLeft w:val="0"/>
                                  <w:marRight w:val="0"/>
                                  <w:marTop w:val="0"/>
                                  <w:marBottom w:val="0"/>
                                  <w:divBdr>
                                    <w:top w:val="none" w:sz="0" w:space="0" w:color="auto"/>
                                    <w:left w:val="none" w:sz="0" w:space="0" w:color="auto"/>
                                    <w:bottom w:val="none" w:sz="0" w:space="0" w:color="auto"/>
                                    <w:right w:val="none" w:sz="0" w:space="0" w:color="auto"/>
                                  </w:divBdr>
                                  <w:divsChild>
                                    <w:div w:id="2116246650">
                                      <w:marLeft w:val="0"/>
                                      <w:marRight w:val="0"/>
                                      <w:marTop w:val="0"/>
                                      <w:marBottom w:val="0"/>
                                      <w:divBdr>
                                        <w:top w:val="none" w:sz="0" w:space="0" w:color="auto"/>
                                        <w:left w:val="none" w:sz="0" w:space="0" w:color="auto"/>
                                        <w:bottom w:val="none" w:sz="0" w:space="0" w:color="auto"/>
                                        <w:right w:val="none" w:sz="0" w:space="0" w:color="auto"/>
                                      </w:divBdr>
                                      <w:divsChild>
                                        <w:div w:id="913590886">
                                          <w:marLeft w:val="0"/>
                                          <w:marRight w:val="0"/>
                                          <w:marTop w:val="0"/>
                                          <w:marBottom w:val="0"/>
                                          <w:divBdr>
                                            <w:top w:val="none" w:sz="0" w:space="0" w:color="auto"/>
                                            <w:left w:val="none" w:sz="0" w:space="0" w:color="auto"/>
                                            <w:bottom w:val="none" w:sz="0" w:space="0" w:color="auto"/>
                                            <w:right w:val="none" w:sz="0" w:space="0" w:color="auto"/>
                                          </w:divBdr>
                                          <w:divsChild>
                                            <w:div w:id="1321735161">
                                              <w:marLeft w:val="0"/>
                                              <w:marRight w:val="0"/>
                                              <w:marTop w:val="0"/>
                                              <w:marBottom w:val="0"/>
                                              <w:divBdr>
                                                <w:top w:val="none" w:sz="0" w:space="0" w:color="auto"/>
                                                <w:left w:val="none" w:sz="0" w:space="0" w:color="auto"/>
                                                <w:bottom w:val="none" w:sz="0" w:space="0" w:color="auto"/>
                                                <w:right w:val="none" w:sz="0" w:space="0" w:color="auto"/>
                                              </w:divBdr>
                                              <w:divsChild>
                                                <w:div w:id="728965084">
                                                  <w:marLeft w:val="0"/>
                                                  <w:marRight w:val="0"/>
                                                  <w:marTop w:val="0"/>
                                                  <w:marBottom w:val="0"/>
                                                  <w:divBdr>
                                                    <w:top w:val="none" w:sz="0" w:space="0" w:color="auto"/>
                                                    <w:left w:val="none" w:sz="0" w:space="0" w:color="auto"/>
                                                    <w:bottom w:val="none" w:sz="0" w:space="0" w:color="auto"/>
                                                    <w:right w:val="none" w:sz="0" w:space="0" w:color="auto"/>
                                                  </w:divBdr>
                                                  <w:divsChild>
                                                    <w:div w:id="14851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5413">
                                          <w:marLeft w:val="0"/>
                                          <w:marRight w:val="0"/>
                                          <w:marTop w:val="0"/>
                                          <w:marBottom w:val="0"/>
                                          <w:divBdr>
                                            <w:top w:val="none" w:sz="0" w:space="0" w:color="auto"/>
                                            <w:left w:val="none" w:sz="0" w:space="0" w:color="auto"/>
                                            <w:bottom w:val="none" w:sz="0" w:space="0" w:color="auto"/>
                                            <w:right w:val="none" w:sz="0" w:space="0" w:color="auto"/>
                                          </w:divBdr>
                                          <w:divsChild>
                                            <w:div w:id="1393231081">
                                              <w:marLeft w:val="0"/>
                                              <w:marRight w:val="0"/>
                                              <w:marTop w:val="0"/>
                                              <w:marBottom w:val="0"/>
                                              <w:divBdr>
                                                <w:top w:val="none" w:sz="0" w:space="0" w:color="auto"/>
                                                <w:left w:val="none" w:sz="0" w:space="0" w:color="auto"/>
                                                <w:bottom w:val="none" w:sz="0" w:space="0" w:color="auto"/>
                                                <w:right w:val="none" w:sz="0" w:space="0" w:color="auto"/>
                                              </w:divBdr>
                                            </w:div>
                                          </w:divsChild>
                                        </w:div>
                                        <w:div w:id="255478625">
                                          <w:marLeft w:val="0"/>
                                          <w:marRight w:val="0"/>
                                          <w:marTop w:val="0"/>
                                          <w:marBottom w:val="0"/>
                                          <w:divBdr>
                                            <w:top w:val="none" w:sz="0" w:space="0" w:color="auto"/>
                                            <w:left w:val="none" w:sz="0" w:space="0" w:color="auto"/>
                                            <w:bottom w:val="none" w:sz="0" w:space="0" w:color="auto"/>
                                            <w:right w:val="none" w:sz="0" w:space="0" w:color="auto"/>
                                          </w:divBdr>
                                          <w:divsChild>
                                            <w:div w:id="998000772">
                                              <w:marLeft w:val="0"/>
                                              <w:marRight w:val="0"/>
                                              <w:marTop w:val="0"/>
                                              <w:marBottom w:val="0"/>
                                              <w:divBdr>
                                                <w:top w:val="none" w:sz="0" w:space="0" w:color="auto"/>
                                                <w:left w:val="none" w:sz="0" w:space="0" w:color="auto"/>
                                                <w:bottom w:val="none" w:sz="0" w:space="0" w:color="auto"/>
                                                <w:right w:val="none" w:sz="0" w:space="0" w:color="auto"/>
                                              </w:divBdr>
                                              <w:divsChild>
                                                <w:div w:id="20904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5827">
                                          <w:marLeft w:val="0"/>
                                          <w:marRight w:val="0"/>
                                          <w:marTop w:val="0"/>
                                          <w:marBottom w:val="0"/>
                                          <w:divBdr>
                                            <w:top w:val="none" w:sz="0" w:space="0" w:color="auto"/>
                                            <w:left w:val="none" w:sz="0" w:space="0" w:color="auto"/>
                                            <w:bottom w:val="none" w:sz="0" w:space="0" w:color="auto"/>
                                            <w:right w:val="none" w:sz="0" w:space="0" w:color="auto"/>
                                          </w:divBdr>
                                          <w:divsChild>
                                            <w:div w:id="1508011395">
                                              <w:marLeft w:val="0"/>
                                              <w:marRight w:val="0"/>
                                              <w:marTop w:val="0"/>
                                              <w:marBottom w:val="0"/>
                                              <w:divBdr>
                                                <w:top w:val="none" w:sz="0" w:space="0" w:color="auto"/>
                                                <w:left w:val="none" w:sz="0" w:space="0" w:color="auto"/>
                                                <w:bottom w:val="none" w:sz="0" w:space="0" w:color="auto"/>
                                                <w:right w:val="none" w:sz="0" w:space="0" w:color="auto"/>
                                              </w:divBdr>
                                              <w:divsChild>
                                                <w:div w:id="1672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68721">
                                          <w:marLeft w:val="0"/>
                                          <w:marRight w:val="0"/>
                                          <w:marTop w:val="0"/>
                                          <w:marBottom w:val="0"/>
                                          <w:divBdr>
                                            <w:top w:val="none" w:sz="0" w:space="0" w:color="auto"/>
                                            <w:left w:val="none" w:sz="0" w:space="0" w:color="auto"/>
                                            <w:bottom w:val="none" w:sz="0" w:space="0" w:color="auto"/>
                                            <w:right w:val="none" w:sz="0" w:space="0" w:color="auto"/>
                                          </w:divBdr>
                                          <w:divsChild>
                                            <w:div w:id="397872953">
                                              <w:marLeft w:val="0"/>
                                              <w:marRight w:val="0"/>
                                              <w:marTop w:val="0"/>
                                              <w:marBottom w:val="0"/>
                                              <w:divBdr>
                                                <w:top w:val="none" w:sz="0" w:space="0" w:color="auto"/>
                                                <w:left w:val="none" w:sz="0" w:space="0" w:color="auto"/>
                                                <w:bottom w:val="none" w:sz="0" w:space="0" w:color="auto"/>
                                                <w:right w:val="none" w:sz="0" w:space="0" w:color="auto"/>
                                              </w:divBdr>
                                              <w:divsChild>
                                                <w:div w:id="5611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7994">
                                          <w:marLeft w:val="0"/>
                                          <w:marRight w:val="0"/>
                                          <w:marTop w:val="0"/>
                                          <w:marBottom w:val="0"/>
                                          <w:divBdr>
                                            <w:top w:val="none" w:sz="0" w:space="0" w:color="auto"/>
                                            <w:left w:val="none" w:sz="0" w:space="0" w:color="auto"/>
                                            <w:bottom w:val="none" w:sz="0" w:space="0" w:color="auto"/>
                                            <w:right w:val="none" w:sz="0" w:space="0" w:color="auto"/>
                                          </w:divBdr>
                                          <w:divsChild>
                                            <w:div w:id="2068406375">
                                              <w:marLeft w:val="0"/>
                                              <w:marRight w:val="0"/>
                                              <w:marTop w:val="0"/>
                                              <w:marBottom w:val="0"/>
                                              <w:divBdr>
                                                <w:top w:val="none" w:sz="0" w:space="0" w:color="auto"/>
                                                <w:left w:val="none" w:sz="0" w:space="0" w:color="auto"/>
                                                <w:bottom w:val="none" w:sz="0" w:space="0" w:color="auto"/>
                                                <w:right w:val="none" w:sz="0" w:space="0" w:color="auto"/>
                                              </w:divBdr>
                                              <w:divsChild>
                                                <w:div w:id="680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63466">
              <w:marLeft w:val="0"/>
              <w:marRight w:val="0"/>
              <w:marTop w:val="0"/>
              <w:marBottom w:val="0"/>
              <w:divBdr>
                <w:top w:val="none" w:sz="0" w:space="0" w:color="auto"/>
                <w:left w:val="none" w:sz="0" w:space="0" w:color="auto"/>
                <w:bottom w:val="none" w:sz="0" w:space="0" w:color="auto"/>
                <w:right w:val="none" w:sz="0" w:space="0" w:color="auto"/>
              </w:divBdr>
              <w:divsChild>
                <w:div w:id="53048097">
                  <w:marLeft w:val="0"/>
                  <w:marRight w:val="0"/>
                  <w:marTop w:val="0"/>
                  <w:marBottom w:val="0"/>
                  <w:divBdr>
                    <w:top w:val="none" w:sz="0" w:space="0" w:color="auto"/>
                    <w:left w:val="none" w:sz="0" w:space="0" w:color="auto"/>
                    <w:bottom w:val="none" w:sz="0" w:space="0" w:color="auto"/>
                    <w:right w:val="none" w:sz="0" w:space="0" w:color="auto"/>
                  </w:divBdr>
                  <w:divsChild>
                    <w:div w:id="1256131084">
                      <w:marLeft w:val="0"/>
                      <w:marRight w:val="0"/>
                      <w:marTop w:val="0"/>
                      <w:marBottom w:val="0"/>
                      <w:divBdr>
                        <w:top w:val="none" w:sz="0" w:space="0" w:color="auto"/>
                        <w:left w:val="none" w:sz="0" w:space="0" w:color="auto"/>
                        <w:bottom w:val="none" w:sz="0" w:space="0" w:color="auto"/>
                        <w:right w:val="none" w:sz="0" w:space="0" w:color="auto"/>
                      </w:divBdr>
                      <w:divsChild>
                        <w:div w:id="9312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6631">
                  <w:marLeft w:val="0"/>
                  <w:marRight w:val="0"/>
                  <w:marTop w:val="0"/>
                  <w:marBottom w:val="0"/>
                  <w:divBdr>
                    <w:top w:val="none" w:sz="0" w:space="0" w:color="auto"/>
                    <w:left w:val="none" w:sz="0" w:space="0" w:color="auto"/>
                    <w:bottom w:val="none" w:sz="0" w:space="0" w:color="auto"/>
                    <w:right w:val="none" w:sz="0" w:space="0" w:color="auto"/>
                  </w:divBdr>
                  <w:divsChild>
                    <w:div w:id="519389956">
                      <w:marLeft w:val="0"/>
                      <w:marRight w:val="0"/>
                      <w:marTop w:val="0"/>
                      <w:marBottom w:val="0"/>
                      <w:divBdr>
                        <w:top w:val="none" w:sz="0" w:space="0" w:color="auto"/>
                        <w:left w:val="none" w:sz="0" w:space="0" w:color="auto"/>
                        <w:bottom w:val="none" w:sz="0" w:space="0" w:color="auto"/>
                        <w:right w:val="none" w:sz="0" w:space="0" w:color="auto"/>
                      </w:divBdr>
                      <w:divsChild>
                        <w:div w:id="5215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8638">
          <w:marLeft w:val="780"/>
          <w:marRight w:val="240"/>
          <w:marTop w:val="180"/>
          <w:marBottom w:val="0"/>
          <w:divBdr>
            <w:top w:val="none" w:sz="0" w:space="0" w:color="auto"/>
            <w:left w:val="none" w:sz="0" w:space="0" w:color="auto"/>
            <w:bottom w:val="none" w:sz="0" w:space="0" w:color="auto"/>
            <w:right w:val="none" w:sz="0" w:space="0" w:color="auto"/>
          </w:divBdr>
          <w:divsChild>
            <w:div w:id="281111555">
              <w:marLeft w:val="0"/>
              <w:marRight w:val="0"/>
              <w:marTop w:val="0"/>
              <w:marBottom w:val="0"/>
              <w:divBdr>
                <w:top w:val="none" w:sz="0" w:space="0" w:color="auto"/>
                <w:left w:val="none" w:sz="0" w:space="0" w:color="auto"/>
                <w:bottom w:val="none" w:sz="0" w:space="0" w:color="auto"/>
                <w:right w:val="none" w:sz="0" w:space="0" w:color="auto"/>
              </w:divBdr>
              <w:divsChild>
                <w:div w:id="442576069">
                  <w:marLeft w:val="0"/>
                  <w:marRight w:val="0"/>
                  <w:marTop w:val="0"/>
                  <w:marBottom w:val="0"/>
                  <w:divBdr>
                    <w:top w:val="none" w:sz="0" w:space="0" w:color="auto"/>
                    <w:left w:val="none" w:sz="0" w:space="0" w:color="auto"/>
                    <w:bottom w:val="none" w:sz="0" w:space="0" w:color="auto"/>
                    <w:right w:val="none" w:sz="0" w:space="0" w:color="auto"/>
                  </w:divBdr>
                  <w:divsChild>
                    <w:div w:id="714429710">
                      <w:marLeft w:val="0"/>
                      <w:marRight w:val="0"/>
                      <w:marTop w:val="0"/>
                      <w:marBottom w:val="0"/>
                      <w:divBdr>
                        <w:top w:val="none" w:sz="0" w:space="0" w:color="auto"/>
                        <w:left w:val="none" w:sz="0" w:space="0" w:color="auto"/>
                        <w:bottom w:val="none" w:sz="0" w:space="0" w:color="auto"/>
                        <w:right w:val="none" w:sz="0" w:space="0" w:color="auto"/>
                      </w:divBdr>
                      <w:divsChild>
                        <w:div w:id="540552953">
                          <w:marLeft w:val="0"/>
                          <w:marRight w:val="0"/>
                          <w:marTop w:val="0"/>
                          <w:marBottom w:val="0"/>
                          <w:divBdr>
                            <w:top w:val="none" w:sz="0" w:space="0" w:color="auto"/>
                            <w:left w:val="none" w:sz="0" w:space="0" w:color="auto"/>
                            <w:bottom w:val="none" w:sz="0" w:space="0" w:color="auto"/>
                            <w:right w:val="none" w:sz="0" w:space="0" w:color="auto"/>
                          </w:divBdr>
                          <w:divsChild>
                            <w:div w:id="1586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799658">
      <w:bodyDiv w:val="1"/>
      <w:marLeft w:val="0"/>
      <w:marRight w:val="0"/>
      <w:marTop w:val="0"/>
      <w:marBottom w:val="0"/>
      <w:divBdr>
        <w:top w:val="none" w:sz="0" w:space="0" w:color="auto"/>
        <w:left w:val="none" w:sz="0" w:space="0" w:color="auto"/>
        <w:bottom w:val="none" w:sz="0" w:space="0" w:color="auto"/>
        <w:right w:val="none" w:sz="0" w:space="0" w:color="auto"/>
      </w:divBdr>
    </w:div>
    <w:div w:id="1264612976">
      <w:bodyDiv w:val="1"/>
      <w:marLeft w:val="0"/>
      <w:marRight w:val="0"/>
      <w:marTop w:val="0"/>
      <w:marBottom w:val="0"/>
      <w:divBdr>
        <w:top w:val="none" w:sz="0" w:space="0" w:color="auto"/>
        <w:left w:val="none" w:sz="0" w:space="0" w:color="auto"/>
        <w:bottom w:val="none" w:sz="0" w:space="0" w:color="auto"/>
        <w:right w:val="none" w:sz="0" w:space="0" w:color="auto"/>
      </w:divBdr>
      <w:divsChild>
        <w:div w:id="1501776985">
          <w:marLeft w:val="0"/>
          <w:marRight w:val="0"/>
          <w:marTop w:val="0"/>
          <w:marBottom w:val="0"/>
          <w:divBdr>
            <w:top w:val="none" w:sz="0" w:space="0" w:color="auto"/>
            <w:left w:val="none" w:sz="0" w:space="0" w:color="auto"/>
            <w:bottom w:val="none" w:sz="0" w:space="0" w:color="auto"/>
            <w:right w:val="none" w:sz="0" w:space="0" w:color="auto"/>
          </w:divBdr>
          <w:divsChild>
            <w:div w:id="1939291760">
              <w:marLeft w:val="780"/>
              <w:marRight w:val="0"/>
              <w:marTop w:val="0"/>
              <w:marBottom w:val="0"/>
              <w:divBdr>
                <w:top w:val="none" w:sz="0" w:space="0" w:color="auto"/>
                <w:left w:val="none" w:sz="0" w:space="0" w:color="auto"/>
                <w:bottom w:val="none" w:sz="0" w:space="0" w:color="auto"/>
                <w:right w:val="none" w:sz="0" w:space="0" w:color="auto"/>
              </w:divBdr>
              <w:divsChild>
                <w:div w:id="1571231683">
                  <w:marLeft w:val="0"/>
                  <w:marRight w:val="0"/>
                  <w:marTop w:val="0"/>
                  <w:marBottom w:val="0"/>
                  <w:divBdr>
                    <w:top w:val="none" w:sz="0" w:space="0" w:color="auto"/>
                    <w:left w:val="none" w:sz="0" w:space="0" w:color="auto"/>
                    <w:bottom w:val="none" w:sz="0" w:space="0" w:color="auto"/>
                    <w:right w:val="none" w:sz="0" w:space="0" w:color="auto"/>
                  </w:divBdr>
                  <w:divsChild>
                    <w:div w:id="1035930982">
                      <w:marLeft w:val="0"/>
                      <w:marRight w:val="0"/>
                      <w:marTop w:val="0"/>
                      <w:marBottom w:val="0"/>
                      <w:divBdr>
                        <w:top w:val="none" w:sz="0" w:space="0" w:color="auto"/>
                        <w:left w:val="none" w:sz="0" w:space="0" w:color="auto"/>
                        <w:bottom w:val="none" w:sz="0" w:space="0" w:color="auto"/>
                        <w:right w:val="none" w:sz="0" w:space="0" w:color="auto"/>
                      </w:divBdr>
                      <w:divsChild>
                        <w:div w:id="1890073409">
                          <w:marLeft w:val="0"/>
                          <w:marRight w:val="0"/>
                          <w:marTop w:val="0"/>
                          <w:marBottom w:val="0"/>
                          <w:divBdr>
                            <w:top w:val="none" w:sz="0" w:space="0" w:color="auto"/>
                            <w:left w:val="none" w:sz="0" w:space="0" w:color="auto"/>
                            <w:bottom w:val="none" w:sz="0" w:space="0" w:color="auto"/>
                            <w:right w:val="none" w:sz="0" w:space="0" w:color="auto"/>
                          </w:divBdr>
                        </w:div>
                      </w:divsChild>
                    </w:div>
                    <w:div w:id="344867500">
                      <w:marLeft w:val="0"/>
                      <w:marRight w:val="0"/>
                      <w:marTop w:val="30"/>
                      <w:marBottom w:val="0"/>
                      <w:divBdr>
                        <w:top w:val="none" w:sz="0" w:space="0" w:color="auto"/>
                        <w:left w:val="none" w:sz="0" w:space="0" w:color="auto"/>
                        <w:bottom w:val="none" w:sz="0" w:space="0" w:color="auto"/>
                        <w:right w:val="none" w:sz="0" w:space="0" w:color="auto"/>
                      </w:divBdr>
                    </w:div>
                  </w:divsChild>
                </w:div>
                <w:div w:id="413087284">
                  <w:marLeft w:val="0"/>
                  <w:marRight w:val="0"/>
                  <w:marTop w:val="0"/>
                  <w:marBottom w:val="0"/>
                  <w:divBdr>
                    <w:top w:val="none" w:sz="0" w:space="0" w:color="auto"/>
                    <w:left w:val="none" w:sz="0" w:space="0" w:color="auto"/>
                    <w:bottom w:val="none" w:sz="0" w:space="0" w:color="auto"/>
                    <w:right w:val="none" w:sz="0" w:space="0" w:color="auto"/>
                  </w:divBdr>
                  <w:divsChild>
                    <w:div w:id="1841894592">
                      <w:marLeft w:val="0"/>
                      <w:marRight w:val="0"/>
                      <w:marTop w:val="0"/>
                      <w:marBottom w:val="0"/>
                      <w:divBdr>
                        <w:top w:val="none" w:sz="0" w:space="0" w:color="auto"/>
                        <w:left w:val="none" w:sz="0" w:space="0" w:color="auto"/>
                        <w:bottom w:val="none" w:sz="0" w:space="0" w:color="auto"/>
                        <w:right w:val="none" w:sz="0" w:space="0" w:color="auto"/>
                      </w:divBdr>
                      <w:divsChild>
                        <w:div w:id="1933583635">
                          <w:marLeft w:val="0"/>
                          <w:marRight w:val="0"/>
                          <w:marTop w:val="0"/>
                          <w:marBottom w:val="0"/>
                          <w:divBdr>
                            <w:top w:val="none" w:sz="0" w:space="0" w:color="auto"/>
                            <w:left w:val="none" w:sz="0" w:space="0" w:color="auto"/>
                            <w:bottom w:val="none" w:sz="0" w:space="0" w:color="auto"/>
                            <w:right w:val="none" w:sz="0" w:space="0" w:color="auto"/>
                          </w:divBdr>
                          <w:divsChild>
                            <w:div w:id="2075622522">
                              <w:marLeft w:val="0"/>
                              <w:marRight w:val="0"/>
                              <w:marTop w:val="0"/>
                              <w:marBottom w:val="0"/>
                              <w:divBdr>
                                <w:top w:val="none" w:sz="0" w:space="0" w:color="auto"/>
                                <w:left w:val="none" w:sz="0" w:space="0" w:color="auto"/>
                                <w:bottom w:val="none" w:sz="0" w:space="0" w:color="auto"/>
                                <w:right w:val="none" w:sz="0" w:space="0" w:color="auto"/>
                              </w:divBdr>
                              <w:divsChild>
                                <w:div w:id="1227447239">
                                  <w:marLeft w:val="0"/>
                                  <w:marRight w:val="0"/>
                                  <w:marTop w:val="0"/>
                                  <w:marBottom w:val="0"/>
                                  <w:divBdr>
                                    <w:top w:val="none" w:sz="0" w:space="0" w:color="auto"/>
                                    <w:left w:val="none" w:sz="0" w:space="0" w:color="auto"/>
                                    <w:bottom w:val="none" w:sz="0" w:space="0" w:color="auto"/>
                                    <w:right w:val="none" w:sz="0" w:space="0" w:color="auto"/>
                                  </w:divBdr>
                                  <w:divsChild>
                                    <w:div w:id="768621824">
                                      <w:marLeft w:val="0"/>
                                      <w:marRight w:val="0"/>
                                      <w:marTop w:val="0"/>
                                      <w:marBottom w:val="0"/>
                                      <w:divBdr>
                                        <w:top w:val="none" w:sz="0" w:space="0" w:color="auto"/>
                                        <w:left w:val="none" w:sz="0" w:space="0" w:color="auto"/>
                                        <w:bottom w:val="none" w:sz="0" w:space="0" w:color="auto"/>
                                        <w:right w:val="none" w:sz="0" w:space="0" w:color="auto"/>
                                      </w:divBdr>
                                      <w:divsChild>
                                        <w:div w:id="1716196413">
                                          <w:marLeft w:val="0"/>
                                          <w:marRight w:val="0"/>
                                          <w:marTop w:val="0"/>
                                          <w:marBottom w:val="0"/>
                                          <w:divBdr>
                                            <w:top w:val="none" w:sz="0" w:space="0" w:color="auto"/>
                                            <w:left w:val="none" w:sz="0" w:space="0" w:color="auto"/>
                                            <w:bottom w:val="none" w:sz="0" w:space="0" w:color="auto"/>
                                            <w:right w:val="none" w:sz="0" w:space="0" w:color="auto"/>
                                          </w:divBdr>
                                          <w:divsChild>
                                            <w:div w:id="1535773920">
                                              <w:marLeft w:val="0"/>
                                              <w:marRight w:val="0"/>
                                              <w:marTop w:val="0"/>
                                              <w:marBottom w:val="0"/>
                                              <w:divBdr>
                                                <w:top w:val="none" w:sz="0" w:space="0" w:color="auto"/>
                                                <w:left w:val="none" w:sz="0" w:space="0" w:color="auto"/>
                                                <w:bottom w:val="none" w:sz="0" w:space="0" w:color="auto"/>
                                                <w:right w:val="none" w:sz="0" w:space="0" w:color="auto"/>
                                              </w:divBdr>
                                              <w:divsChild>
                                                <w:div w:id="137380864">
                                                  <w:marLeft w:val="0"/>
                                                  <w:marRight w:val="0"/>
                                                  <w:marTop w:val="0"/>
                                                  <w:marBottom w:val="0"/>
                                                  <w:divBdr>
                                                    <w:top w:val="none" w:sz="0" w:space="0" w:color="auto"/>
                                                    <w:left w:val="none" w:sz="0" w:space="0" w:color="auto"/>
                                                    <w:bottom w:val="none" w:sz="0" w:space="0" w:color="auto"/>
                                                    <w:right w:val="none" w:sz="0" w:space="0" w:color="auto"/>
                                                  </w:divBdr>
                                                  <w:divsChild>
                                                    <w:div w:id="3663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878">
                                          <w:marLeft w:val="0"/>
                                          <w:marRight w:val="0"/>
                                          <w:marTop w:val="0"/>
                                          <w:marBottom w:val="0"/>
                                          <w:divBdr>
                                            <w:top w:val="none" w:sz="0" w:space="0" w:color="auto"/>
                                            <w:left w:val="none" w:sz="0" w:space="0" w:color="auto"/>
                                            <w:bottom w:val="none" w:sz="0" w:space="0" w:color="auto"/>
                                            <w:right w:val="none" w:sz="0" w:space="0" w:color="auto"/>
                                          </w:divBdr>
                                          <w:divsChild>
                                            <w:div w:id="1124875">
                                              <w:marLeft w:val="0"/>
                                              <w:marRight w:val="0"/>
                                              <w:marTop w:val="0"/>
                                              <w:marBottom w:val="0"/>
                                              <w:divBdr>
                                                <w:top w:val="none" w:sz="0" w:space="0" w:color="auto"/>
                                                <w:left w:val="none" w:sz="0" w:space="0" w:color="auto"/>
                                                <w:bottom w:val="none" w:sz="0" w:space="0" w:color="auto"/>
                                                <w:right w:val="none" w:sz="0" w:space="0" w:color="auto"/>
                                              </w:divBdr>
                                            </w:div>
                                          </w:divsChild>
                                        </w:div>
                                        <w:div w:id="1145389738">
                                          <w:marLeft w:val="0"/>
                                          <w:marRight w:val="0"/>
                                          <w:marTop w:val="0"/>
                                          <w:marBottom w:val="0"/>
                                          <w:divBdr>
                                            <w:top w:val="none" w:sz="0" w:space="0" w:color="auto"/>
                                            <w:left w:val="none" w:sz="0" w:space="0" w:color="auto"/>
                                            <w:bottom w:val="none" w:sz="0" w:space="0" w:color="auto"/>
                                            <w:right w:val="none" w:sz="0" w:space="0" w:color="auto"/>
                                          </w:divBdr>
                                          <w:divsChild>
                                            <w:div w:id="710303432">
                                              <w:marLeft w:val="0"/>
                                              <w:marRight w:val="0"/>
                                              <w:marTop w:val="0"/>
                                              <w:marBottom w:val="0"/>
                                              <w:divBdr>
                                                <w:top w:val="none" w:sz="0" w:space="0" w:color="auto"/>
                                                <w:left w:val="none" w:sz="0" w:space="0" w:color="auto"/>
                                                <w:bottom w:val="none" w:sz="0" w:space="0" w:color="auto"/>
                                                <w:right w:val="none" w:sz="0" w:space="0" w:color="auto"/>
                                              </w:divBdr>
                                              <w:divsChild>
                                                <w:div w:id="9150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5228">
                                          <w:marLeft w:val="0"/>
                                          <w:marRight w:val="0"/>
                                          <w:marTop w:val="0"/>
                                          <w:marBottom w:val="0"/>
                                          <w:divBdr>
                                            <w:top w:val="none" w:sz="0" w:space="0" w:color="auto"/>
                                            <w:left w:val="none" w:sz="0" w:space="0" w:color="auto"/>
                                            <w:bottom w:val="none" w:sz="0" w:space="0" w:color="auto"/>
                                            <w:right w:val="none" w:sz="0" w:space="0" w:color="auto"/>
                                          </w:divBdr>
                                          <w:divsChild>
                                            <w:div w:id="1561359202">
                                              <w:marLeft w:val="0"/>
                                              <w:marRight w:val="0"/>
                                              <w:marTop w:val="0"/>
                                              <w:marBottom w:val="0"/>
                                              <w:divBdr>
                                                <w:top w:val="none" w:sz="0" w:space="0" w:color="auto"/>
                                                <w:left w:val="none" w:sz="0" w:space="0" w:color="auto"/>
                                                <w:bottom w:val="none" w:sz="0" w:space="0" w:color="auto"/>
                                                <w:right w:val="none" w:sz="0" w:space="0" w:color="auto"/>
                                              </w:divBdr>
                                              <w:divsChild>
                                                <w:div w:id="1597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3668">
                                          <w:marLeft w:val="0"/>
                                          <w:marRight w:val="0"/>
                                          <w:marTop w:val="0"/>
                                          <w:marBottom w:val="0"/>
                                          <w:divBdr>
                                            <w:top w:val="none" w:sz="0" w:space="0" w:color="auto"/>
                                            <w:left w:val="none" w:sz="0" w:space="0" w:color="auto"/>
                                            <w:bottom w:val="none" w:sz="0" w:space="0" w:color="auto"/>
                                            <w:right w:val="none" w:sz="0" w:space="0" w:color="auto"/>
                                          </w:divBdr>
                                          <w:divsChild>
                                            <w:div w:id="1319729482">
                                              <w:marLeft w:val="0"/>
                                              <w:marRight w:val="0"/>
                                              <w:marTop w:val="0"/>
                                              <w:marBottom w:val="0"/>
                                              <w:divBdr>
                                                <w:top w:val="none" w:sz="0" w:space="0" w:color="auto"/>
                                                <w:left w:val="none" w:sz="0" w:space="0" w:color="auto"/>
                                                <w:bottom w:val="none" w:sz="0" w:space="0" w:color="auto"/>
                                                <w:right w:val="none" w:sz="0" w:space="0" w:color="auto"/>
                                              </w:divBdr>
                                              <w:divsChild>
                                                <w:div w:id="13906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8511">
                                          <w:marLeft w:val="0"/>
                                          <w:marRight w:val="0"/>
                                          <w:marTop w:val="0"/>
                                          <w:marBottom w:val="0"/>
                                          <w:divBdr>
                                            <w:top w:val="none" w:sz="0" w:space="0" w:color="auto"/>
                                            <w:left w:val="none" w:sz="0" w:space="0" w:color="auto"/>
                                            <w:bottom w:val="none" w:sz="0" w:space="0" w:color="auto"/>
                                            <w:right w:val="none" w:sz="0" w:space="0" w:color="auto"/>
                                          </w:divBdr>
                                          <w:divsChild>
                                            <w:div w:id="232349649">
                                              <w:marLeft w:val="0"/>
                                              <w:marRight w:val="0"/>
                                              <w:marTop w:val="0"/>
                                              <w:marBottom w:val="0"/>
                                              <w:divBdr>
                                                <w:top w:val="none" w:sz="0" w:space="0" w:color="auto"/>
                                                <w:left w:val="none" w:sz="0" w:space="0" w:color="auto"/>
                                                <w:bottom w:val="none" w:sz="0" w:space="0" w:color="auto"/>
                                                <w:right w:val="none" w:sz="0" w:space="0" w:color="auto"/>
                                              </w:divBdr>
                                              <w:divsChild>
                                                <w:div w:id="17120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032428">
              <w:marLeft w:val="0"/>
              <w:marRight w:val="0"/>
              <w:marTop w:val="0"/>
              <w:marBottom w:val="0"/>
              <w:divBdr>
                <w:top w:val="none" w:sz="0" w:space="0" w:color="auto"/>
                <w:left w:val="none" w:sz="0" w:space="0" w:color="auto"/>
                <w:bottom w:val="none" w:sz="0" w:space="0" w:color="auto"/>
                <w:right w:val="none" w:sz="0" w:space="0" w:color="auto"/>
              </w:divBdr>
              <w:divsChild>
                <w:div w:id="1634601515">
                  <w:marLeft w:val="0"/>
                  <w:marRight w:val="0"/>
                  <w:marTop w:val="0"/>
                  <w:marBottom w:val="0"/>
                  <w:divBdr>
                    <w:top w:val="none" w:sz="0" w:space="0" w:color="auto"/>
                    <w:left w:val="none" w:sz="0" w:space="0" w:color="auto"/>
                    <w:bottom w:val="none" w:sz="0" w:space="0" w:color="auto"/>
                    <w:right w:val="none" w:sz="0" w:space="0" w:color="auto"/>
                  </w:divBdr>
                  <w:divsChild>
                    <w:div w:id="1819954054">
                      <w:marLeft w:val="0"/>
                      <w:marRight w:val="0"/>
                      <w:marTop w:val="0"/>
                      <w:marBottom w:val="0"/>
                      <w:divBdr>
                        <w:top w:val="none" w:sz="0" w:space="0" w:color="auto"/>
                        <w:left w:val="none" w:sz="0" w:space="0" w:color="auto"/>
                        <w:bottom w:val="none" w:sz="0" w:space="0" w:color="auto"/>
                        <w:right w:val="none" w:sz="0" w:space="0" w:color="auto"/>
                      </w:divBdr>
                      <w:divsChild>
                        <w:div w:id="2016884809">
                          <w:marLeft w:val="0"/>
                          <w:marRight w:val="0"/>
                          <w:marTop w:val="0"/>
                          <w:marBottom w:val="0"/>
                          <w:divBdr>
                            <w:top w:val="none" w:sz="0" w:space="0" w:color="auto"/>
                            <w:left w:val="none" w:sz="0" w:space="0" w:color="auto"/>
                            <w:bottom w:val="none" w:sz="0" w:space="0" w:color="auto"/>
                            <w:right w:val="none" w:sz="0" w:space="0" w:color="auto"/>
                          </w:divBdr>
                        </w:div>
                        <w:div w:id="1393115335">
                          <w:marLeft w:val="0"/>
                          <w:marRight w:val="0"/>
                          <w:marTop w:val="0"/>
                          <w:marBottom w:val="0"/>
                          <w:divBdr>
                            <w:top w:val="none" w:sz="0" w:space="0" w:color="auto"/>
                            <w:left w:val="none" w:sz="0" w:space="0" w:color="auto"/>
                            <w:bottom w:val="none" w:sz="0" w:space="0" w:color="auto"/>
                            <w:right w:val="none" w:sz="0" w:space="0" w:color="auto"/>
                          </w:divBdr>
                        </w:div>
                        <w:div w:id="8030801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5317">
          <w:marLeft w:val="780"/>
          <w:marRight w:val="240"/>
          <w:marTop w:val="180"/>
          <w:marBottom w:val="0"/>
          <w:divBdr>
            <w:top w:val="none" w:sz="0" w:space="0" w:color="auto"/>
            <w:left w:val="none" w:sz="0" w:space="0" w:color="auto"/>
            <w:bottom w:val="none" w:sz="0" w:space="0" w:color="auto"/>
            <w:right w:val="none" w:sz="0" w:space="0" w:color="auto"/>
          </w:divBdr>
          <w:divsChild>
            <w:div w:id="556473892">
              <w:marLeft w:val="0"/>
              <w:marRight w:val="0"/>
              <w:marTop w:val="0"/>
              <w:marBottom w:val="0"/>
              <w:divBdr>
                <w:top w:val="none" w:sz="0" w:space="0" w:color="auto"/>
                <w:left w:val="none" w:sz="0" w:space="0" w:color="auto"/>
                <w:bottom w:val="none" w:sz="0" w:space="0" w:color="auto"/>
                <w:right w:val="none" w:sz="0" w:space="0" w:color="auto"/>
              </w:divBdr>
              <w:divsChild>
                <w:div w:id="1171725909">
                  <w:marLeft w:val="0"/>
                  <w:marRight w:val="0"/>
                  <w:marTop w:val="0"/>
                  <w:marBottom w:val="0"/>
                  <w:divBdr>
                    <w:top w:val="none" w:sz="0" w:space="0" w:color="auto"/>
                    <w:left w:val="none" w:sz="0" w:space="0" w:color="auto"/>
                    <w:bottom w:val="none" w:sz="0" w:space="0" w:color="auto"/>
                    <w:right w:val="none" w:sz="0" w:space="0" w:color="auto"/>
                  </w:divBdr>
                  <w:divsChild>
                    <w:div w:id="346366917">
                      <w:marLeft w:val="0"/>
                      <w:marRight w:val="0"/>
                      <w:marTop w:val="0"/>
                      <w:marBottom w:val="0"/>
                      <w:divBdr>
                        <w:top w:val="none" w:sz="0" w:space="0" w:color="auto"/>
                        <w:left w:val="none" w:sz="0" w:space="0" w:color="auto"/>
                        <w:bottom w:val="none" w:sz="0" w:space="0" w:color="auto"/>
                        <w:right w:val="none" w:sz="0" w:space="0" w:color="auto"/>
                      </w:divBdr>
                      <w:divsChild>
                        <w:div w:id="451100032">
                          <w:marLeft w:val="0"/>
                          <w:marRight w:val="0"/>
                          <w:marTop w:val="0"/>
                          <w:marBottom w:val="0"/>
                          <w:divBdr>
                            <w:top w:val="none" w:sz="0" w:space="0" w:color="auto"/>
                            <w:left w:val="none" w:sz="0" w:space="0" w:color="auto"/>
                            <w:bottom w:val="none" w:sz="0" w:space="0" w:color="auto"/>
                            <w:right w:val="none" w:sz="0" w:space="0" w:color="auto"/>
                          </w:divBdr>
                        </w:div>
                        <w:div w:id="1997803982">
                          <w:marLeft w:val="0"/>
                          <w:marRight w:val="0"/>
                          <w:marTop w:val="0"/>
                          <w:marBottom w:val="0"/>
                          <w:divBdr>
                            <w:top w:val="none" w:sz="0" w:space="0" w:color="auto"/>
                            <w:left w:val="none" w:sz="0" w:space="0" w:color="auto"/>
                            <w:bottom w:val="none" w:sz="0" w:space="0" w:color="auto"/>
                            <w:right w:val="none" w:sz="0" w:space="0" w:color="auto"/>
                          </w:divBdr>
                        </w:div>
                        <w:div w:id="306715258">
                          <w:marLeft w:val="0"/>
                          <w:marRight w:val="0"/>
                          <w:marTop w:val="0"/>
                          <w:marBottom w:val="0"/>
                          <w:divBdr>
                            <w:top w:val="none" w:sz="0" w:space="0" w:color="auto"/>
                            <w:left w:val="none" w:sz="0" w:space="0" w:color="auto"/>
                            <w:bottom w:val="none" w:sz="0" w:space="0" w:color="auto"/>
                            <w:right w:val="none" w:sz="0" w:space="0" w:color="auto"/>
                          </w:divBdr>
                        </w:div>
                        <w:div w:id="1298029072">
                          <w:marLeft w:val="0"/>
                          <w:marRight w:val="0"/>
                          <w:marTop w:val="0"/>
                          <w:marBottom w:val="0"/>
                          <w:divBdr>
                            <w:top w:val="none" w:sz="0" w:space="0" w:color="auto"/>
                            <w:left w:val="none" w:sz="0" w:space="0" w:color="auto"/>
                            <w:bottom w:val="none" w:sz="0" w:space="0" w:color="auto"/>
                            <w:right w:val="none" w:sz="0" w:space="0" w:color="auto"/>
                          </w:divBdr>
                        </w:div>
                        <w:div w:id="1029531990">
                          <w:marLeft w:val="0"/>
                          <w:marRight w:val="0"/>
                          <w:marTop w:val="0"/>
                          <w:marBottom w:val="0"/>
                          <w:divBdr>
                            <w:top w:val="none" w:sz="0" w:space="0" w:color="auto"/>
                            <w:left w:val="none" w:sz="0" w:space="0" w:color="auto"/>
                            <w:bottom w:val="none" w:sz="0" w:space="0" w:color="auto"/>
                            <w:right w:val="none" w:sz="0" w:space="0" w:color="auto"/>
                          </w:divBdr>
                        </w:div>
                        <w:div w:id="1062170969">
                          <w:marLeft w:val="0"/>
                          <w:marRight w:val="0"/>
                          <w:marTop w:val="0"/>
                          <w:marBottom w:val="0"/>
                          <w:divBdr>
                            <w:top w:val="none" w:sz="0" w:space="0" w:color="auto"/>
                            <w:left w:val="none" w:sz="0" w:space="0" w:color="auto"/>
                            <w:bottom w:val="none" w:sz="0" w:space="0" w:color="auto"/>
                            <w:right w:val="none" w:sz="0" w:space="0" w:color="auto"/>
                          </w:divBdr>
                        </w:div>
                        <w:div w:id="125898910">
                          <w:marLeft w:val="0"/>
                          <w:marRight w:val="0"/>
                          <w:marTop w:val="0"/>
                          <w:marBottom w:val="0"/>
                          <w:divBdr>
                            <w:top w:val="none" w:sz="0" w:space="0" w:color="auto"/>
                            <w:left w:val="none" w:sz="0" w:space="0" w:color="auto"/>
                            <w:bottom w:val="none" w:sz="0" w:space="0" w:color="auto"/>
                            <w:right w:val="none" w:sz="0" w:space="0" w:color="auto"/>
                          </w:divBdr>
                        </w:div>
                        <w:div w:id="370039800">
                          <w:marLeft w:val="0"/>
                          <w:marRight w:val="0"/>
                          <w:marTop w:val="0"/>
                          <w:marBottom w:val="0"/>
                          <w:divBdr>
                            <w:top w:val="none" w:sz="0" w:space="0" w:color="auto"/>
                            <w:left w:val="none" w:sz="0" w:space="0" w:color="auto"/>
                            <w:bottom w:val="none" w:sz="0" w:space="0" w:color="auto"/>
                            <w:right w:val="none" w:sz="0" w:space="0" w:color="auto"/>
                          </w:divBdr>
                        </w:div>
                        <w:div w:id="1663268683">
                          <w:marLeft w:val="0"/>
                          <w:marRight w:val="0"/>
                          <w:marTop w:val="0"/>
                          <w:marBottom w:val="0"/>
                          <w:divBdr>
                            <w:top w:val="none" w:sz="0" w:space="0" w:color="auto"/>
                            <w:left w:val="none" w:sz="0" w:space="0" w:color="auto"/>
                            <w:bottom w:val="none" w:sz="0" w:space="0" w:color="auto"/>
                            <w:right w:val="none" w:sz="0" w:space="0" w:color="auto"/>
                          </w:divBdr>
                        </w:div>
                        <w:div w:id="667247183">
                          <w:marLeft w:val="0"/>
                          <w:marRight w:val="0"/>
                          <w:marTop w:val="0"/>
                          <w:marBottom w:val="0"/>
                          <w:divBdr>
                            <w:top w:val="none" w:sz="0" w:space="0" w:color="auto"/>
                            <w:left w:val="none" w:sz="0" w:space="0" w:color="auto"/>
                            <w:bottom w:val="none" w:sz="0" w:space="0" w:color="auto"/>
                            <w:right w:val="none" w:sz="0" w:space="0" w:color="auto"/>
                          </w:divBdr>
                          <w:divsChild>
                            <w:div w:id="892889700">
                              <w:marLeft w:val="0"/>
                              <w:marRight w:val="0"/>
                              <w:marTop w:val="0"/>
                              <w:marBottom w:val="0"/>
                              <w:divBdr>
                                <w:top w:val="none" w:sz="0" w:space="0" w:color="auto"/>
                                <w:left w:val="none" w:sz="0" w:space="0" w:color="auto"/>
                                <w:bottom w:val="none" w:sz="0" w:space="0" w:color="auto"/>
                                <w:right w:val="none" w:sz="0" w:space="0" w:color="auto"/>
                              </w:divBdr>
                            </w:div>
                            <w:div w:id="1963267621">
                              <w:marLeft w:val="0"/>
                              <w:marRight w:val="0"/>
                              <w:marTop w:val="0"/>
                              <w:marBottom w:val="0"/>
                              <w:divBdr>
                                <w:top w:val="none" w:sz="0" w:space="0" w:color="auto"/>
                                <w:left w:val="none" w:sz="0" w:space="0" w:color="auto"/>
                                <w:bottom w:val="none" w:sz="0" w:space="0" w:color="auto"/>
                                <w:right w:val="none" w:sz="0" w:space="0" w:color="auto"/>
                              </w:divBdr>
                              <w:divsChild>
                                <w:div w:id="816803">
                                  <w:marLeft w:val="0"/>
                                  <w:marRight w:val="0"/>
                                  <w:marTop w:val="0"/>
                                  <w:marBottom w:val="0"/>
                                  <w:divBdr>
                                    <w:top w:val="none" w:sz="0" w:space="0" w:color="auto"/>
                                    <w:left w:val="none" w:sz="0" w:space="0" w:color="auto"/>
                                    <w:bottom w:val="none" w:sz="0" w:space="0" w:color="auto"/>
                                    <w:right w:val="none" w:sz="0" w:space="0" w:color="auto"/>
                                  </w:divBdr>
                                  <w:divsChild>
                                    <w:div w:id="622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267085">
      <w:bodyDiv w:val="1"/>
      <w:marLeft w:val="0"/>
      <w:marRight w:val="0"/>
      <w:marTop w:val="0"/>
      <w:marBottom w:val="0"/>
      <w:divBdr>
        <w:top w:val="none" w:sz="0" w:space="0" w:color="auto"/>
        <w:left w:val="none" w:sz="0" w:space="0" w:color="auto"/>
        <w:bottom w:val="none" w:sz="0" w:space="0" w:color="auto"/>
        <w:right w:val="none" w:sz="0" w:space="0" w:color="auto"/>
      </w:divBdr>
    </w:div>
    <w:div w:id="1341271721">
      <w:bodyDiv w:val="1"/>
      <w:marLeft w:val="0"/>
      <w:marRight w:val="0"/>
      <w:marTop w:val="0"/>
      <w:marBottom w:val="0"/>
      <w:divBdr>
        <w:top w:val="none" w:sz="0" w:space="0" w:color="auto"/>
        <w:left w:val="none" w:sz="0" w:space="0" w:color="auto"/>
        <w:bottom w:val="none" w:sz="0" w:space="0" w:color="auto"/>
        <w:right w:val="none" w:sz="0" w:space="0" w:color="auto"/>
      </w:divBdr>
      <w:divsChild>
        <w:div w:id="410541436">
          <w:marLeft w:val="0"/>
          <w:marRight w:val="0"/>
          <w:marTop w:val="0"/>
          <w:marBottom w:val="0"/>
          <w:divBdr>
            <w:top w:val="none" w:sz="0" w:space="0" w:color="auto"/>
            <w:left w:val="none" w:sz="0" w:space="0" w:color="auto"/>
            <w:bottom w:val="none" w:sz="0" w:space="0" w:color="auto"/>
            <w:right w:val="none" w:sz="0" w:space="0" w:color="auto"/>
          </w:divBdr>
          <w:divsChild>
            <w:div w:id="2139295407">
              <w:marLeft w:val="780"/>
              <w:marRight w:val="0"/>
              <w:marTop w:val="0"/>
              <w:marBottom w:val="0"/>
              <w:divBdr>
                <w:top w:val="none" w:sz="0" w:space="0" w:color="auto"/>
                <w:left w:val="none" w:sz="0" w:space="0" w:color="auto"/>
                <w:bottom w:val="none" w:sz="0" w:space="0" w:color="auto"/>
                <w:right w:val="none" w:sz="0" w:space="0" w:color="auto"/>
              </w:divBdr>
              <w:divsChild>
                <w:div w:id="1801414382">
                  <w:marLeft w:val="0"/>
                  <w:marRight w:val="0"/>
                  <w:marTop w:val="0"/>
                  <w:marBottom w:val="0"/>
                  <w:divBdr>
                    <w:top w:val="none" w:sz="0" w:space="0" w:color="auto"/>
                    <w:left w:val="none" w:sz="0" w:space="0" w:color="auto"/>
                    <w:bottom w:val="none" w:sz="0" w:space="0" w:color="auto"/>
                    <w:right w:val="none" w:sz="0" w:space="0" w:color="auto"/>
                  </w:divBdr>
                  <w:divsChild>
                    <w:div w:id="107047264">
                      <w:marLeft w:val="0"/>
                      <w:marRight w:val="0"/>
                      <w:marTop w:val="0"/>
                      <w:marBottom w:val="0"/>
                      <w:divBdr>
                        <w:top w:val="none" w:sz="0" w:space="0" w:color="auto"/>
                        <w:left w:val="none" w:sz="0" w:space="0" w:color="auto"/>
                        <w:bottom w:val="none" w:sz="0" w:space="0" w:color="auto"/>
                        <w:right w:val="none" w:sz="0" w:space="0" w:color="auto"/>
                      </w:divBdr>
                      <w:divsChild>
                        <w:div w:id="1421684169">
                          <w:marLeft w:val="0"/>
                          <w:marRight w:val="0"/>
                          <w:marTop w:val="0"/>
                          <w:marBottom w:val="0"/>
                          <w:divBdr>
                            <w:top w:val="none" w:sz="0" w:space="0" w:color="auto"/>
                            <w:left w:val="none" w:sz="0" w:space="0" w:color="auto"/>
                            <w:bottom w:val="none" w:sz="0" w:space="0" w:color="auto"/>
                            <w:right w:val="none" w:sz="0" w:space="0" w:color="auto"/>
                          </w:divBdr>
                        </w:div>
                      </w:divsChild>
                    </w:div>
                    <w:div w:id="880701878">
                      <w:marLeft w:val="0"/>
                      <w:marRight w:val="0"/>
                      <w:marTop w:val="30"/>
                      <w:marBottom w:val="0"/>
                      <w:divBdr>
                        <w:top w:val="none" w:sz="0" w:space="0" w:color="auto"/>
                        <w:left w:val="none" w:sz="0" w:space="0" w:color="auto"/>
                        <w:bottom w:val="none" w:sz="0" w:space="0" w:color="auto"/>
                        <w:right w:val="none" w:sz="0" w:space="0" w:color="auto"/>
                      </w:divBdr>
                    </w:div>
                  </w:divsChild>
                </w:div>
                <w:div w:id="169176572">
                  <w:marLeft w:val="0"/>
                  <w:marRight w:val="0"/>
                  <w:marTop w:val="0"/>
                  <w:marBottom w:val="0"/>
                  <w:divBdr>
                    <w:top w:val="none" w:sz="0" w:space="0" w:color="auto"/>
                    <w:left w:val="none" w:sz="0" w:space="0" w:color="auto"/>
                    <w:bottom w:val="none" w:sz="0" w:space="0" w:color="auto"/>
                    <w:right w:val="none" w:sz="0" w:space="0" w:color="auto"/>
                  </w:divBdr>
                  <w:divsChild>
                    <w:div w:id="1637562025">
                      <w:marLeft w:val="0"/>
                      <w:marRight w:val="0"/>
                      <w:marTop w:val="0"/>
                      <w:marBottom w:val="0"/>
                      <w:divBdr>
                        <w:top w:val="none" w:sz="0" w:space="0" w:color="auto"/>
                        <w:left w:val="none" w:sz="0" w:space="0" w:color="auto"/>
                        <w:bottom w:val="none" w:sz="0" w:space="0" w:color="auto"/>
                        <w:right w:val="none" w:sz="0" w:space="0" w:color="auto"/>
                      </w:divBdr>
                      <w:divsChild>
                        <w:div w:id="942614410">
                          <w:marLeft w:val="0"/>
                          <w:marRight w:val="0"/>
                          <w:marTop w:val="0"/>
                          <w:marBottom w:val="0"/>
                          <w:divBdr>
                            <w:top w:val="none" w:sz="0" w:space="0" w:color="auto"/>
                            <w:left w:val="none" w:sz="0" w:space="0" w:color="auto"/>
                            <w:bottom w:val="none" w:sz="0" w:space="0" w:color="auto"/>
                            <w:right w:val="none" w:sz="0" w:space="0" w:color="auto"/>
                          </w:divBdr>
                          <w:divsChild>
                            <w:div w:id="640185874">
                              <w:marLeft w:val="0"/>
                              <w:marRight w:val="0"/>
                              <w:marTop w:val="0"/>
                              <w:marBottom w:val="0"/>
                              <w:divBdr>
                                <w:top w:val="none" w:sz="0" w:space="0" w:color="auto"/>
                                <w:left w:val="none" w:sz="0" w:space="0" w:color="auto"/>
                                <w:bottom w:val="none" w:sz="0" w:space="0" w:color="auto"/>
                                <w:right w:val="none" w:sz="0" w:space="0" w:color="auto"/>
                              </w:divBdr>
                              <w:divsChild>
                                <w:div w:id="1423186636">
                                  <w:marLeft w:val="0"/>
                                  <w:marRight w:val="0"/>
                                  <w:marTop w:val="0"/>
                                  <w:marBottom w:val="0"/>
                                  <w:divBdr>
                                    <w:top w:val="none" w:sz="0" w:space="0" w:color="auto"/>
                                    <w:left w:val="none" w:sz="0" w:space="0" w:color="auto"/>
                                    <w:bottom w:val="none" w:sz="0" w:space="0" w:color="auto"/>
                                    <w:right w:val="none" w:sz="0" w:space="0" w:color="auto"/>
                                  </w:divBdr>
                                  <w:divsChild>
                                    <w:div w:id="296179623">
                                      <w:marLeft w:val="0"/>
                                      <w:marRight w:val="0"/>
                                      <w:marTop w:val="0"/>
                                      <w:marBottom w:val="0"/>
                                      <w:divBdr>
                                        <w:top w:val="none" w:sz="0" w:space="0" w:color="auto"/>
                                        <w:left w:val="none" w:sz="0" w:space="0" w:color="auto"/>
                                        <w:bottom w:val="none" w:sz="0" w:space="0" w:color="auto"/>
                                        <w:right w:val="none" w:sz="0" w:space="0" w:color="auto"/>
                                      </w:divBdr>
                                      <w:divsChild>
                                        <w:div w:id="821432763">
                                          <w:marLeft w:val="0"/>
                                          <w:marRight w:val="0"/>
                                          <w:marTop w:val="0"/>
                                          <w:marBottom w:val="0"/>
                                          <w:divBdr>
                                            <w:top w:val="none" w:sz="0" w:space="0" w:color="auto"/>
                                            <w:left w:val="none" w:sz="0" w:space="0" w:color="auto"/>
                                            <w:bottom w:val="none" w:sz="0" w:space="0" w:color="auto"/>
                                            <w:right w:val="none" w:sz="0" w:space="0" w:color="auto"/>
                                          </w:divBdr>
                                          <w:divsChild>
                                            <w:div w:id="1037966813">
                                              <w:marLeft w:val="0"/>
                                              <w:marRight w:val="0"/>
                                              <w:marTop w:val="0"/>
                                              <w:marBottom w:val="0"/>
                                              <w:divBdr>
                                                <w:top w:val="none" w:sz="0" w:space="0" w:color="auto"/>
                                                <w:left w:val="none" w:sz="0" w:space="0" w:color="auto"/>
                                                <w:bottom w:val="none" w:sz="0" w:space="0" w:color="auto"/>
                                                <w:right w:val="none" w:sz="0" w:space="0" w:color="auto"/>
                                              </w:divBdr>
                                              <w:divsChild>
                                                <w:div w:id="784351582">
                                                  <w:marLeft w:val="0"/>
                                                  <w:marRight w:val="0"/>
                                                  <w:marTop w:val="0"/>
                                                  <w:marBottom w:val="0"/>
                                                  <w:divBdr>
                                                    <w:top w:val="none" w:sz="0" w:space="0" w:color="auto"/>
                                                    <w:left w:val="none" w:sz="0" w:space="0" w:color="auto"/>
                                                    <w:bottom w:val="none" w:sz="0" w:space="0" w:color="auto"/>
                                                    <w:right w:val="none" w:sz="0" w:space="0" w:color="auto"/>
                                                  </w:divBdr>
                                                  <w:divsChild>
                                                    <w:div w:id="13206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8153">
                                          <w:marLeft w:val="0"/>
                                          <w:marRight w:val="0"/>
                                          <w:marTop w:val="0"/>
                                          <w:marBottom w:val="0"/>
                                          <w:divBdr>
                                            <w:top w:val="none" w:sz="0" w:space="0" w:color="auto"/>
                                            <w:left w:val="none" w:sz="0" w:space="0" w:color="auto"/>
                                            <w:bottom w:val="none" w:sz="0" w:space="0" w:color="auto"/>
                                            <w:right w:val="none" w:sz="0" w:space="0" w:color="auto"/>
                                          </w:divBdr>
                                          <w:divsChild>
                                            <w:div w:id="813716464">
                                              <w:marLeft w:val="0"/>
                                              <w:marRight w:val="0"/>
                                              <w:marTop w:val="0"/>
                                              <w:marBottom w:val="0"/>
                                              <w:divBdr>
                                                <w:top w:val="none" w:sz="0" w:space="0" w:color="auto"/>
                                                <w:left w:val="none" w:sz="0" w:space="0" w:color="auto"/>
                                                <w:bottom w:val="none" w:sz="0" w:space="0" w:color="auto"/>
                                                <w:right w:val="none" w:sz="0" w:space="0" w:color="auto"/>
                                              </w:divBdr>
                                            </w:div>
                                          </w:divsChild>
                                        </w:div>
                                        <w:div w:id="870609482">
                                          <w:marLeft w:val="0"/>
                                          <w:marRight w:val="0"/>
                                          <w:marTop w:val="0"/>
                                          <w:marBottom w:val="0"/>
                                          <w:divBdr>
                                            <w:top w:val="none" w:sz="0" w:space="0" w:color="auto"/>
                                            <w:left w:val="none" w:sz="0" w:space="0" w:color="auto"/>
                                            <w:bottom w:val="none" w:sz="0" w:space="0" w:color="auto"/>
                                            <w:right w:val="none" w:sz="0" w:space="0" w:color="auto"/>
                                          </w:divBdr>
                                          <w:divsChild>
                                            <w:div w:id="928544527">
                                              <w:marLeft w:val="0"/>
                                              <w:marRight w:val="0"/>
                                              <w:marTop w:val="0"/>
                                              <w:marBottom w:val="0"/>
                                              <w:divBdr>
                                                <w:top w:val="none" w:sz="0" w:space="0" w:color="auto"/>
                                                <w:left w:val="none" w:sz="0" w:space="0" w:color="auto"/>
                                                <w:bottom w:val="none" w:sz="0" w:space="0" w:color="auto"/>
                                                <w:right w:val="none" w:sz="0" w:space="0" w:color="auto"/>
                                              </w:divBdr>
                                              <w:divsChild>
                                                <w:div w:id="11137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8768">
                                          <w:marLeft w:val="0"/>
                                          <w:marRight w:val="0"/>
                                          <w:marTop w:val="0"/>
                                          <w:marBottom w:val="0"/>
                                          <w:divBdr>
                                            <w:top w:val="none" w:sz="0" w:space="0" w:color="auto"/>
                                            <w:left w:val="none" w:sz="0" w:space="0" w:color="auto"/>
                                            <w:bottom w:val="none" w:sz="0" w:space="0" w:color="auto"/>
                                            <w:right w:val="none" w:sz="0" w:space="0" w:color="auto"/>
                                          </w:divBdr>
                                          <w:divsChild>
                                            <w:div w:id="964821422">
                                              <w:marLeft w:val="0"/>
                                              <w:marRight w:val="0"/>
                                              <w:marTop w:val="0"/>
                                              <w:marBottom w:val="0"/>
                                              <w:divBdr>
                                                <w:top w:val="none" w:sz="0" w:space="0" w:color="auto"/>
                                                <w:left w:val="none" w:sz="0" w:space="0" w:color="auto"/>
                                                <w:bottom w:val="none" w:sz="0" w:space="0" w:color="auto"/>
                                                <w:right w:val="none" w:sz="0" w:space="0" w:color="auto"/>
                                              </w:divBdr>
                                              <w:divsChild>
                                                <w:div w:id="9103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030">
                                          <w:marLeft w:val="0"/>
                                          <w:marRight w:val="0"/>
                                          <w:marTop w:val="0"/>
                                          <w:marBottom w:val="0"/>
                                          <w:divBdr>
                                            <w:top w:val="none" w:sz="0" w:space="0" w:color="auto"/>
                                            <w:left w:val="none" w:sz="0" w:space="0" w:color="auto"/>
                                            <w:bottom w:val="none" w:sz="0" w:space="0" w:color="auto"/>
                                            <w:right w:val="none" w:sz="0" w:space="0" w:color="auto"/>
                                          </w:divBdr>
                                          <w:divsChild>
                                            <w:div w:id="1784576096">
                                              <w:marLeft w:val="0"/>
                                              <w:marRight w:val="0"/>
                                              <w:marTop w:val="0"/>
                                              <w:marBottom w:val="0"/>
                                              <w:divBdr>
                                                <w:top w:val="none" w:sz="0" w:space="0" w:color="auto"/>
                                                <w:left w:val="none" w:sz="0" w:space="0" w:color="auto"/>
                                                <w:bottom w:val="none" w:sz="0" w:space="0" w:color="auto"/>
                                                <w:right w:val="none" w:sz="0" w:space="0" w:color="auto"/>
                                              </w:divBdr>
                                              <w:divsChild>
                                                <w:div w:id="15190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137">
                                          <w:marLeft w:val="0"/>
                                          <w:marRight w:val="0"/>
                                          <w:marTop w:val="0"/>
                                          <w:marBottom w:val="0"/>
                                          <w:divBdr>
                                            <w:top w:val="none" w:sz="0" w:space="0" w:color="auto"/>
                                            <w:left w:val="none" w:sz="0" w:space="0" w:color="auto"/>
                                            <w:bottom w:val="none" w:sz="0" w:space="0" w:color="auto"/>
                                            <w:right w:val="none" w:sz="0" w:space="0" w:color="auto"/>
                                          </w:divBdr>
                                          <w:divsChild>
                                            <w:div w:id="133564818">
                                              <w:marLeft w:val="0"/>
                                              <w:marRight w:val="0"/>
                                              <w:marTop w:val="0"/>
                                              <w:marBottom w:val="0"/>
                                              <w:divBdr>
                                                <w:top w:val="none" w:sz="0" w:space="0" w:color="auto"/>
                                                <w:left w:val="none" w:sz="0" w:space="0" w:color="auto"/>
                                                <w:bottom w:val="none" w:sz="0" w:space="0" w:color="auto"/>
                                                <w:right w:val="none" w:sz="0" w:space="0" w:color="auto"/>
                                              </w:divBdr>
                                              <w:divsChild>
                                                <w:div w:id="1991909458">
                                                  <w:marLeft w:val="0"/>
                                                  <w:marRight w:val="0"/>
                                                  <w:marTop w:val="0"/>
                                                  <w:marBottom w:val="0"/>
                                                  <w:divBdr>
                                                    <w:top w:val="none" w:sz="0" w:space="0" w:color="auto"/>
                                                    <w:left w:val="none" w:sz="0" w:space="0" w:color="auto"/>
                                                    <w:bottom w:val="none" w:sz="0" w:space="0" w:color="auto"/>
                                                    <w:right w:val="none" w:sz="0" w:space="0" w:color="auto"/>
                                                  </w:divBdr>
                                                </w:div>
                                                <w:div w:id="369737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321180">
              <w:marLeft w:val="0"/>
              <w:marRight w:val="0"/>
              <w:marTop w:val="0"/>
              <w:marBottom w:val="0"/>
              <w:divBdr>
                <w:top w:val="none" w:sz="0" w:space="0" w:color="auto"/>
                <w:left w:val="none" w:sz="0" w:space="0" w:color="auto"/>
                <w:bottom w:val="none" w:sz="0" w:space="0" w:color="auto"/>
                <w:right w:val="none" w:sz="0" w:space="0" w:color="auto"/>
              </w:divBdr>
              <w:divsChild>
                <w:div w:id="1935168380">
                  <w:marLeft w:val="0"/>
                  <w:marRight w:val="0"/>
                  <w:marTop w:val="0"/>
                  <w:marBottom w:val="0"/>
                  <w:divBdr>
                    <w:top w:val="none" w:sz="0" w:space="0" w:color="auto"/>
                    <w:left w:val="none" w:sz="0" w:space="0" w:color="auto"/>
                    <w:bottom w:val="none" w:sz="0" w:space="0" w:color="auto"/>
                    <w:right w:val="none" w:sz="0" w:space="0" w:color="auto"/>
                  </w:divBdr>
                  <w:divsChild>
                    <w:div w:id="688144245">
                      <w:marLeft w:val="0"/>
                      <w:marRight w:val="0"/>
                      <w:marTop w:val="0"/>
                      <w:marBottom w:val="0"/>
                      <w:divBdr>
                        <w:top w:val="none" w:sz="0" w:space="0" w:color="auto"/>
                        <w:left w:val="none" w:sz="0" w:space="0" w:color="auto"/>
                        <w:bottom w:val="none" w:sz="0" w:space="0" w:color="auto"/>
                        <w:right w:val="none" w:sz="0" w:space="0" w:color="auto"/>
                      </w:divBdr>
                      <w:divsChild>
                        <w:div w:id="5404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262">
          <w:marLeft w:val="780"/>
          <w:marRight w:val="240"/>
          <w:marTop w:val="180"/>
          <w:marBottom w:val="0"/>
          <w:divBdr>
            <w:top w:val="none" w:sz="0" w:space="0" w:color="auto"/>
            <w:left w:val="none" w:sz="0" w:space="0" w:color="auto"/>
            <w:bottom w:val="none" w:sz="0" w:space="0" w:color="auto"/>
            <w:right w:val="none" w:sz="0" w:space="0" w:color="auto"/>
          </w:divBdr>
          <w:divsChild>
            <w:div w:id="121314791">
              <w:marLeft w:val="0"/>
              <w:marRight w:val="0"/>
              <w:marTop w:val="0"/>
              <w:marBottom w:val="0"/>
              <w:divBdr>
                <w:top w:val="none" w:sz="0" w:space="0" w:color="auto"/>
                <w:left w:val="none" w:sz="0" w:space="0" w:color="auto"/>
                <w:bottom w:val="none" w:sz="0" w:space="0" w:color="auto"/>
                <w:right w:val="none" w:sz="0" w:space="0" w:color="auto"/>
              </w:divBdr>
              <w:divsChild>
                <w:div w:id="1122920382">
                  <w:marLeft w:val="0"/>
                  <w:marRight w:val="0"/>
                  <w:marTop w:val="0"/>
                  <w:marBottom w:val="0"/>
                  <w:divBdr>
                    <w:top w:val="none" w:sz="0" w:space="0" w:color="auto"/>
                    <w:left w:val="none" w:sz="0" w:space="0" w:color="auto"/>
                    <w:bottom w:val="none" w:sz="0" w:space="0" w:color="auto"/>
                    <w:right w:val="none" w:sz="0" w:space="0" w:color="auto"/>
                  </w:divBdr>
                  <w:divsChild>
                    <w:div w:id="1122652294">
                      <w:marLeft w:val="0"/>
                      <w:marRight w:val="0"/>
                      <w:marTop w:val="0"/>
                      <w:marBottom w:val="0"/>
                      <w:divBdr>
                        <w:top w:val="none" w:sz="0" w:space="0" w:color="auto"/>
                        <w:left w:val="none" w:sz="0" w:space="0" w:color="auto"/>
                        <w:bottom w:val="none" w:sz="0" w:space="0" w:color="auto"/>
                        <w:right w:val="none" w:sz="0" w:space="0" w:color="auto"/>
                      </w:divBdr>
                      <w:divsChild>
                        <w:div w:id="1651981231">
                          <w:marLeft w:val="0"/>
                          <w:marRight w:val="0"/>
                          <w:marTop w:val="0"/>
                          <w:marBottom w:val="0"/>
                          <w:divBdr>
                            <w:top w:val="none" w:sz="0" w:space="0" w:color="auto"/>
                            <w:left w:val="none" w:sz="0" w:space="0" w:color="auto"/>
                            <w:bottom w:val="none" w:sz="0" w:space="0" w:color="auto"/>
                            <w:right w:val="none" w:sz="0" w:space="0" w:color="auto"/>
                          </w:divBdr>
                          <w:divsChild>
                            <w:div w:id="21184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01912">
      <w:bodyDiv w:val="1"/>
      <w:marLeft w:val="0"/>
      <w:marRight w:val="0"/>
      <w:marTop w:val="0"/>
      <w:marBottom w:val="0"/>
      <w:divBdr>
        <w:top w:val="none" w:sz="0" w:space="0" w:color="auto"/>
        <w:left w:val="none" w:sz="0" w:space="0" w:color="auto"/>
        <w:bottom w:val="none" w:sz="0" w:space="0" w:color="auto"/>
        <w:right w:val="none" w:sz="0" w:space="0" w:color="auto"/>
      </w:divBdr>
      <w:divsChild>
        <w:div w:id="1853374927">
          <w:marLeft w:val="0"/>
          <w:marRight w:val="0"/>
          <w:marTop w:val="0"/>
          <w:marBottom w:val="0"/>
          <w:divBdr>
            <w:top w:val="single" w:sz="8" w:space="3" w:color="E1E1E1"/>
            <w:left w:val="none" w:sz="0" w:space="0" w:color="auto"/>
            <w:bottom w:val="none" w:sz="0" w:space="0" w:color="auto"/>
            <w:right w:val="none" w:sz="0" w:space="0" w:color="auto"/>
          </w:divBdr>
        </w:div>
        <w:div w:id="931282160">
          <w:marLeft w:val="0"/>
          <w:marRight w:val="0"/>
          <w:marTop w:val="0"/>
          <w:marBottom w:val="0"/>
          <w:divBdr>
            <w:top w:val="none" w:sz="0" w:space="0" w:color="auto"/>
            <w:left w:val="none" w:sz="0" w:space="0" w:color="auto"/>
            <w:bottom w:val="none" w:sz="0" w:space="0" w:color="auto"/>
            <w:right w:val="none" w:sz="0" w:space="0" w:color="auto"/>
          </w:divBdr>
          <w:divsChild>
            <w:div w:id="869493631">
              <w:marLeft w:val="0"/>
              <w:marRight w:val="0"/>
              <w:marTop w:val="0"/>
              <w:marBottom w:val="0"/>
              <w:divBdr>
                <w:top w:val="none" w:sz="0" w:space="0" w:color="auto"/>
                <w:left w:val="none" w:sz="0" w:space="0" w:color="auto"/>
                <w:bottom w:val="none" w:sz="0" w:space="0" w:color="auto"/>
                <w:right w:val="none" w:sz="0" w:space="0" w:color="auto"/>
              </w:divBdr>
            </w:div>
            <w:div w:id="367611855">
              <w:marLeft w:val="0"/>
              <w:marRight w:val="0"/>
              <w:marTop w:val="0"/>
              <w:marBottom w:val="0"/>
              <w:divBdr>
                <w:top w:val="none" w:sz="0" w:space="0" w:color="auto"/>
                <w:left w:val="none" w:sz="0" w:space="0" w:color="auto"/>
                <w:bottom w:val="none" w:sz="0" w:space="0" w:color="auto"/>
                <w:right w:val="none" w:sz="0" w:space="0" w:color="auto"/>
              </w:divBdr>
            </w:div>
            <w:div w:id="1372918557">
              <w:marLeft w:val="0"/>
              <w:marRight w:val="0"/>
              <w:marTop w:val="0"/>
              <w:marBottom w:val="0"/>
              <w:divBdr>
                <w:top w:val="none" w:sz="0" w:space="0" w:color="auto"/>
                <w:left w:val="none" w:sz="0" w:space="0" w:color="auto"/>
                <w:bottom w:val="none" w:sz="0" w:space="0" w:color="auto"/>
                <w:right w:val="none" w:sz="0" w:space="0" w:color="auto"/>
              </w:divBdr>
            </w:div>
            <w:div w:id="1261522664">
              <w:marLeft w:val="0"/>
              <w:marRight w:val="0"/>
              <w:marTop w:val="0"/>
              <w:marBottom w:val="0"/>
              <w:divBdr>
                <w:top w:val="none" w:sz="0" w:space="0" w:color="auto"/>
                <w:left w:val="none" w:sz="0" w:space="0" w:color="auto"/>
                <w:bottom w:val="none" w:sz="0" w:space="0" w:color="auto"/>
                <w:right w:val="none" w:sz="0" w:space="0" w:color="auto"/>
              </w:divBdr>
            </w:div>
            <w:div w:id="945044088">
              <w:marLeft w:val="0"/>
              <w:marRight w:val="0"/>
              <w:marTop w:val="0"/>
              <w:marBottom w:val="0"/>
              <w:divBdr>
                <w:top w:val="none" w:sz="0" w:space="0" w:color="auto"/>
                <w:left w:val="none" w:sz="0" w:space="0" w:color="auto"/>
                <w:bottom w:val="none" w:sz="0" w:space="0" w:color="auto"/>
                <w:right w:val="none" w:sz="0" w:space="0" w:color="auto"/>
              </w:divBdr>
            </w:div>
            <w:div w:id="649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536">
      <w:bodyDiv w:val="1"/>
      <w:marLeft w:val="0"/>
      <w:marRight w:val="0"/>
      <w:marTop w:val="0"/>
      <w:marBottom w:val="0"/>
      <w:divBdr>
        <w:top w:val="none" w:sz="0" w:space="0" w:color="auto"/>
        <w:left w:val="none" w:sz="0" w:space="0" w:color="auto"/>
        <w:bottom w:val="none" w:sz="0" w:space="0" w:color="auto"/>
        <w:right w:val="none" w:sz="0" w:space="0" w:color="auto"/>
      </w:divBdr>
      <w:divsChild>
        <w:div w:id="1773475706">
          <w:marLeft w:val="0"/>
          <w:marRight w:val="0"/>
          <w:marTop w:val="0"/>
          <w:marBottom w:val="0"/>
          <w:divBdr>
            <w:top w:val="none" w:sz="0" w:space="0" w:color="auto"/>
            <w:left w:val="none" w:sz="0" w:space="0" w:color="auto"/>
            <w:bottom w:val="none" w:sz="0" w:space="0" w:color="auto"/>
            <w:right w:val="none" w:sz="0" w:space="0" w:color="auto"/>
          </w:divBdr>
        </w:div>
        <w:div w:id="558974567">
          <w:marLeft w:val="0"/>
          <w:marRight w:val="0"/>
          <w:marTop w:val="0"/>
          <w:marBottom w:val="0"/>
          <w:divBdr>
            <w:top w:val="none" w:sz="0" w:space="0" w:color="auto"/>
            <w:left w:val="none" w:sz="0" w:space="0" w:color="auto"/>
            <w:bottom w:val="none" w:sz="0" w:space="0" w:color="auto"/>
            <w:right w:val="none" w:sz="0" w:space="0" w:color="auto"/>
          </w:divBdr>
        </w:div>
        <w:div w:id="1988582900">
          <w:marLeft w:val="0"/>
          <w:marRight w:val="0"/>
          <w:marTop w:val="0"/>
          <w:marBottom w:val="0"/>
          <w:divBdr>
            <w:top w:val="none" w:sz="0" w:space="0" w:color="auto"/>
            <w:left w:val="none" w:sz="0" w:space="0" w:color="auto"/>
            <w:bottom w:val="none" w:sz="0" w:space="0" w:color="auto"/>
            <w:right w:val="none" w:sz="0" w:space="0" w:color="auto"/>
          </w:divBdr>
        </w:div>
        <w:div w:id="2069837902">
          <w:marLeft w:val="0"/>
          <w:marRight w:val="0"/>
          <w:marTop w:val="0"/>
          <w:marBottom w:val="0"/>
          <w:divBdr>
            <w:top w:val="none" w:sz="0" w:space="0" w:color="auto"/>
            <w:left w:val="none" w:sz="0" w:space="0" w:color="auto"/>
            <w:bottom w:val="none" w:sz="0" w:space="0" w:color="auto"/>
            <w:right w:val="none" w:sz="0" w:space="0" w:color="auto"/>
          </w:divBdr>
        </w:div>
        <w:div w:id="704981727">
          <w:marLeft w:val="0"/>
          <w:marRight w:val="0"/>
          <w:marTop w:val="0"/>
          <w:marBottom w:val="0"/>
          <w:divBdr>
            <w:top w:val="none" w:sz="0" w:space="0" w:color="auto"/>
            <w:left w:val="none" w:sz="0" w:space="0" w:color="auto"/>
            <w:bottom w:val="none" w:sz="0" w:space="0" w:color="auto"/>
            <w:right w:val="none" w:sz="0" w:space="0" w:color="auto"/>
          </w:divBdr>
        </w:div>
        <w:div w:id="1365209023">
          <w:marLeft w:val="0"/>
          <w:marRight w:val="0"/>
          <w:marTop w:val="0"/>
          <w:marBottom w:val="0"/>
          <w:divBdr>
            <w:top w:val="none" w:sz="0" w:space="0" w:color="auto"/>
            <w:left w:val="none" w:sz="0" w:space="0" w:color="auto"/>
            <w:bottom w:val="none" w:sz="0" w:space="0" w:color="auto"/>
            <w:right w:val="none" w:sz="0" w:space="0" w:color="auto"/>
          </w:divBdr>
        </w:div>
        <w:div w:id="465584554">
          <w:marLeft w:val="0"/>
          <w:marRight w:val="0"/>
          <w:marTop w:val="0"/>
          <w:marBottom w:val="0"/>
          <w:divBdr>
            <w:top w:val="none" w:sz="0" w:space="0" w:color="auto"/>
            <w:left w:val="none" w:sz="0" w:space="0" w:color="auto"/>
            <w:bottom w:val="none" w:sz="0" w:space="0" w:color="auto"/>
            <w:right w:val="none" w:sz="0" w:space="0" w:color="auto"/>
          </w:divBdr>
        </w:div>
        <w:div w:id="1004629804">
          <w:marLeft w:val="0"/>
          <w:marRight w:val="0"/>
          <w:marTop w:val="0"/>
          <w:marBottom w:val="0"/>
          <w:divBdr>
            <w:top w:val="none" w:sz="0" w:space="0" w:color="auto"/>
            <w:left w:val="none" w:sz="0" w:space="0" w:color="auto"/>
            <w:bottom w:val="none" w:sz="0" w:space="0" w:color="auto"/>
            <w:right w:val="none" w:sz="0" w:space="0" w:color="auto"/>
          </w:divBdr>
        </w:div>
        <w:div w:id="1242448806">
          <w:marLeft w:val="0"/>
          <w:marRight w:val="0"/>
          <w:marTop w:val="0"/>
          <w:marBottom w:val="0"/>
          <w:divBdr>
            <w:top w:val="none" w:sz="0" w:space="0" w:color="auto"/>
            <w:left w:val="none" w:sz="0" w:space="0" w:color="auto"/>
            <w:bottom w:val="none" w:sz="0" w:space="0" w:color="auto"/>
            <w:right w:val="none" w:sz="0" w:space="0" w:color="auto"/>
          </w:divBdr>
          <w:divsChild>
            <w:div w:id="474567749">
              <w:marLeft w:val="0"/>
              <w:marRight w:val="0"/>
              <w:marTop w:val="0"/>
              <w:marBottom w:val="0"/>
              <w:divBdr>
                <w:top w:val="none" w:sz="0" w:space="0" w:color="auto"/>
                <w:left w:val="none" w:sz="0" w:space="0" w:color="auto"/>
                <w:bottom w:val="none" w:sz="0" w:space="0" w:color="auto"/>
                <w:right w:val="none" w:sz="0" w:space="0" w:color="auto"/>
              </w:divBdr>
            </w:div>
            <w:div w:id="728000788">
              <w:marLeft w:val="0"/>
              <w:marRight w:val="0"/>
              <w:marTop w:val="0"/>
              <w:marBottom w:val="0"/>
              <w:divBdr>
                <w:top w:val="none" w:sz="0" w:space="0" w:color="auto"/>
                <w:left w:val="none" w:sz="0" w:space="0" w:color="auto"/>
                <w:bottom w:val="none" w:sz="0" w:space="0" w:color="auto"/>
                <w:right w:val="none" w:sz="0" w:space="0" w:color="auto"/>
              </w:divBdr>
              <w:divsChild>
                <w:div w:id="1522163089">
                  <w:marLeft w:val="0"/>
                  <w:marRight w:val="0"/>
                  <w:marTop w:val="0"/>
                  <w:marBottom w:val="0"/>
                  <w:divBdr>
                    <w:top w:val="none" w:sz="0" w:space="0" w:color="auto"/>
                    <w:left w:val="none" w:sz="0" w:space="0" w:color="auto"/>
                    <w:bottom w:val="none" w:sz="0" w:space="0" w:color="auto"/>
                    <w:right w:val="none" w:sz="0" w:space="0" w:color="auto"/>
                  </w:divBdr>
                  <w:divsChild>
                    <w:div w:id="1092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7035">
      <w:bodyDiv w:val="1"/>
      <w:marLeft w:val="0"/>
      <w:marRight w:val="0"/>
      <w:marTop w:val="0"/>
      <w:marBottom w:val="0"/>
      <w:divBdr>
        <w:top w:val="none" w:sz="0" w:space="0" w:color="auto"/>
        <w:left w:val="none" w:sz="0" w:space="0" w:color="auto"/>
        <w:bottom w:val="none" w:sz="0" w:space="0" w:color="auto"/>
        <w:right w:val="none" w:sz="0" w:space="0" w:color="auto"/>
      </w:divBdr>
    </w:div>
    <w:div w:id="1542859280">
      <w:bodyDiv w:val="1"/>
      <w:marLeft w:val="0"/>
      <w:marRight w:val="0"/>
      <w:marTop w:val="0"/>
      <w:marBottom w:val="0"/>
      <w:divBdr>
        <w:top w:val="none" w:sz="0" w:space="0" w:color="auto"/>
        <w:left w:val="none" w:sz="0" w:space="0" w:color="auto"/>
        <w:bottom w:val="none" w:sz="0" w:space="0" w:color="auto"/>
        <w:right w:val="none" w:sz="0" w:space="0" w:color="auto"/>
      </w:divBdr>
    </w:div>
    <w:div w:id="1554996631">
      <w:bodyDiv w:val="1"/>
      <w:marLeft w:val="0"/>
      <w:marRight w:val="0"/>
      <w:marTop w:val="0"/>
      <w:marBottom w:val="0"/>
      <w:divBdr>
        <w:top w:val="none" w:sz="0" w:space="0" w:color="auto"/>
        <w:left w:val="none" w:sz="0" w:space="0" w:color="auto"/>
        <w:bottom w:val="none" w:sz="0" w:space="0" w:color="auto"/>
        <w:right w:val="none" w:sz="0" w:space="0" w:color="auto"/>
      </w:divBdr>
      <w:divsChild>
        <w:div w:id="361975092">
          <w:marLeft w:val="0"/>
          <w:marRight w:val="0"/>
          <w:marTop w:val="0"/>
          <w:marBottom w:val="0"/>
          <w:divBdr>
            <w:top w:val="none" w:sz="0" w:space="0" w:color="auto"/>
            <w:left w:val="none" w:sz="0" w:space="0" w:color="auto"/>
            <w:bottom w:val="none" w:sz="0" w:space="0" w:color="auto"/>
            <w:right w:val="none" w:sz="0" w:space="0" w:color="auto"/>
          </w:divBdr>
          <w:divsChild>
            <w:div w:id="212423068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89341218">
      <w:bodyDiv w:val="1"/>
      <w:marLeft w:val="0"/>
      <w:marRight w:val="0"/>
      <w:marTop w:val="0"/>
      <w:marBottom w:val="0"/>
      <w:divBdr>
        <w:top w:val="none" w:sz="0" w:space="0" w:color="auto"/>
        <w:left w:val="none" w:sz="0" w:space="0" w:color="auto"/>
        <w:bottom w:val="none" w:sz="0" w:space="0" w:color="auto"/>
        <w:right w:val="none" w:sz="0" w:space="0" w:color="auto"/>
      </w:divBdr>
    </w:div>
    <w:div w:id="1589536853">
      <w:bodyDiv w:val="1"/>
      <w:marLeft w:val="0"/>
      <w:marRight w:val="0"/>
      <w:marTop w:val="0"/>
      <w:marBottom w:val="0"/>
      <w:divBdr>
        <w:top w:val="none" w:sz="0" w:space="0" w:color="auto"/>
        <w:left w:val="none" w:sz="0" w:space="0" w:color="auto"/>
        <w:bottom w:val="none" w:sz="0" w:space="0" w:color="auto"/>
        <w:right w:val="none" w:sz="0" w:space="0" w:color="auto"/>
      </w:divBdr>
    </w:div>
    <w:div w:id="1689017962">
      <w:bodyDiv w:val="1"/>
      <w:marLeft w:val="0"/>
      <w:marRight w:val="0"/>
      <w:marTop w:val="0"/>
      <w:marBottom w:val="0"/>
      <w:divBdr>
        <w:top w:val="none" w:sz="0" w:space="0" w:color="auto"/>
        <w:left w:val="none" w:sz="0" w:space="0" w:color="auto"/>
        <w:bottom w:val="none" w:sz="0" w:space="0" w:color="auto"/>
        <w:right w:val="none" w:sz="0" w:space="0" w:color="auto"/>
      </w:divBdr>
      <w:divsChild>
        <w:div w:id="957374833">
          <w:marLeft w:val="0"/>
          <w:marRight w:val="0"/>
          <w:marTop w:val="0"/>
          <w:marBottom w:val="0"/>
          <w:divBdr>
            <w:top w:val="none" w:sz="0" w:space="0" w:color="auto"/>
            <w:left w:val="none" w:sz="0" w:space="0" w:color="auto"/>
            <w:bottom w:val="none" w:sz="0" w:space="0" w:color="auto"/>
            <w:right w:val="none" w:sz="0" w:space="0" w:color="auto"/>
          </w:divBdr>
          <w:divsChild>
            <w:div w:id="845176056">
              <w:marLeft w:val="0"/>
              <w:marRight w:val="0"/>
              <w:marTop w:val="0"/>
              <w:marBottom w:val="0"/>
              <w:divBdr>
                <w:top w:val="none" w:sz="0" w:space="0" w:color="auto"/>
                <w:left w:val="none" w:sz="0" w:space="0" w:color="auto"/>
                <w:bottom w:val="none" w:sz="0" w:space="0" w:color="auto"/>
                <w:right w:val="none" w:sz="0" w:space="0" w:color="auto"/>
              </w:divBdr>
            </w:div>
          </w:divsChild>
        </w:div>
        <w:div w:id="2065987395">
          <w:marLeft w:val="0"/>
          <w:marRight w:val="0"/>
          <w:marTop w:val="0"/>
          <w:marBottom w:val="0"/>
          <w:divBdr>
            <w:top w:val="none" w:sz="0" w:space="0" w:color="auto"/>
            <w:left w:val="none" w:sz="0" w:space="0" w:color="auto"/>
            <w:bottom w:val="none" w:sz="0" w:space="0" w:color="auto"/>
            <w:right w:val="none" w:sz="0" w:space="0" w:color="auto"/>
          </w:divBdr>
          <w:divsChild>
            <w:div w:id="1593322687">
              <w:marLeft w:val="0"/>
              <w:marRight w:val="0"/>
              <w:marTop w:val="0"/>
              <w:marBottom w:val="0"/>
              <w:divBdr>
                <w:top w:val="none" w:sz="0" w:space="0" w:color="auto"/>
                <w:left w:val="none" w:sz="0" w:space="0" w:color="auto"/>
                <w:bottom w:val="none" w:sz="0" w:space="0" w:color="auto"/>
                <w:right w:val="none" w:sz="0" w:space="0" w:color="auto"/>
              </w:divBdr>
            </w:div>
            <w:div w:id="1125656979">
              <w:marLeft w:val="0"/>
              <w:marRight w:val="0"/>
              <w:marTop w:val="0"/>
              <w:marBottom w:val="0"/>
              <w:divBdr>
                <w:top w:val="none" w:sz="0" w:space="0" w:color="auto"/>
                <w:left w:val="none" w:sz="0" w:space="0" w:color="auto"/>
                <w:bottom w:val="none" w:sz="0" w:space="0" w:color="auto"/>
                <w:right w:val="none" w:sz="0" w:space="0" w:color="auto"/>
              </w:divBdr>
            </w:div>
            <w:div w:id="287247889">
              <w:marLeft w:val="0"/>
              <w:marRight w:val="0"/>
              <w:marTop w:val="0"/>
              <w:marBottom w:val="0"/>
              <w:divBdr>
                <w:top w:val="none" w:sz="0" w:space="0" w:color="auto"/>
                <w:left w:val="none" w:sz="0" w:space="0" w:color="auto"/>
                <w:bottom w:val="none" w:sz="0" w:space="0" w:color="auto"/>
                <w:right w:val="none" w:sz="0" w:space="0" w:color="auto"/>
              </w:divBdr>
            </w:div>
            <w:div w:id="577253423">
              <w:marLeft w:val="0"/>
              <w:marRight w:val="0"/>
              <w:marTop w:val="0"/>
              <w:marBottom w:val="0"/>
              <w:divBdr>
                <w:top w:val="none" w:sz="0" w:space="0" w:color="auto"/>
                <w:left w:val="none" w:sz="0" w:space="0" w:color="auto"/>
                <w:bottom w:val="none" w:sz="0" w:space="0" w:color="auto"/>
                <w:right w:val="none" w:sz="0" w:space="0" w:color="auto"/>
              </w:divBdr>
            </w:div>
            <w:div w:id="606885362">
              <w:marLeft w:val="0"/>
              <w:marRight w:val="0"/>
              <w:marTop w:val="0"/>
              <w:marBottom w:val="0"/>
              <w:divBdr>
                <w:top w:val="none" w:sz="0" w:space="0" w:color="auto"/>
                <w:left w:val="none" w:sz="0" w:space="0" w:color="auto"/>
                <w:bottom w:val="none" w:sz="0" w:space="0" w:color="auto"/>
                <w:right w:val="none" w:sz="0" w:space="0" w:color="auto"/>
              </w:divBdr>
            </w:div>
            <w:div w:id="920528113">
              <w:marLeft w:val="0"/>
              <w:marRight w:val="0"/>
              <w:marTop w:val="0"/>
              <w:marBottom w:val="0"/>
              <w:divBdr>
                <w:top w:val="none" w:sz="0" w:space="0" w:color="auto"/>
                <w:left w:val="none" w:sz="0" w:space="0" w:color="auto"/>
                <w:bottom w:val="none" w:sz="0" w:space="0" w:color="auto"/>
                <w:right w:val="none" w:sz="0" w:space="0" w:color="auto"/>
              </w:divBdr>
            </w:div>
            <w:div w:id="1246767552">
              <w:marLeft w:val="0"/>
              <w:marRight w:val="0"/>
              <w:marTop w:val="0"/>
              <w:marBottom w:val="0"/>
              <w:divBdr>
                <w:top w:val="none" w:sz="0" w:space="0" w:color="auto"/>
                <w:left w:val="none" w:sz="0" w:space="0" w:color="auto"/>
                <w:bottom w:val="none" w:sz="0" w:space="0" w:color="auto"/>
                <w:right w:val="none" w:sz="0" w:space="0" w:color="auto"/>
              </w:divBdr>
            </w:div>
            <w:div w:id="1393114690">
              <w:marLeft w:val="0"/>
              <w:marRight w:val="0"/>
              <w:marTop w:val="0"/>
              <w:marBottom w:val="0"/>
              <w:divBdr>
                <w:top w:val="none" w:sz="0" w:space="0" w:color="auto"/>
                <w:left w:val="none" w:sz="0" w:space="0" w:color="auto"/>
                <w:bottom w:val="none" w:sz="0" w:space="0" w:color="auto"/>
                <w:right w:val="none" w:sz="0" w:space="0" w:color="auto"/>
              </w:divBdr>
              <w:divsChild>
                <w:div w:id="11085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8151">
      <w:bodyDiv w:val="1"/>
      <w:marLeft w:val="0"/>
      <w:marRight w:val="0"/>
      <w:marTop w:val="0"/>
      <w:marBottom w:val="0"/>
      <w:divBdr>
        <w:top w:val="none" w:sz="0" w:space="0" w:color="auto"/>
        <w:left w:val="none" w:sz="0" w:space="0" w:color="auto"/>
        <w:bottom w:val="none" w:sz="0" w:space="0" w:color="auto"/>
        <w:right w:val="none" w:sz="0" w:space="0" w:color="auto"/>
      </w:divBdr>
    </w:div>
    <w:div w:id="1876499333">
      <w:bodyDiv w:val="1"/>
      <w:marLeft w:val="0"/>
      <w:marRight w:val="0"/>
      <w:marTop w:val="0"/>
      <w:marBottom w:val="0"/>
      <w:divBdr>
        <w:top w:val="none" w:sz="0" w:space="0" w:color="auto"/>
        <w:left w:val="none" w:sz="0" w:space="0" w:color="auto"/>
        <w:bottom w:val="none" w:sz="0" w:space="0" w:color="auto"/>
        <w:right w:val="none" w:sz="0" w:space="0" w:color="auto"/>
      </w:divBdr>
    </w:div>
    <w:div w:id="1964379570">
      <w:bodyDiv w:val="1"/>
      <w:marLeft w:val="0"/>
      <w:marRight w:val="0"/>
      <w:marTop w:val="0"/>
      <w:marBottom w:val="0"/>
      <w:divBdr>
        <w:top w:val="none" w:sz="0" w:space="0" w:color="auto"/>
        <w:left w:val="none" w:sz="0" w:space="0" w:color="auto"/>
        <w:bottom w:val="none" w:sz="0" w:space="0" w:color="auto"/>
        <w:right w:val="none" w:sz="0" w:space="0" w:color="auto"/>
      </w:divBdr>
    </w:div>
    <w:div w:id="2003658872">
      <w:bodyDiv w:val="1"/>
      <w:marLeft w:val="0"/>
      <w:marRight w:val="0"/>
      <w:marTop w:val="0"/>
      <w:marBottom w:val="0"/>
      <w:divBdr>
        <w:top w:val="none" w:sz="0" w:space="0" w:color="auto"/>
        <w:left w:val="none" w:sz="0" w:space="0" w:color="auto"/>
        <w:bottom w:val="none" w:sz="0" w:space="0" w:color="auto"/>
        <w:right w:val="none" w:sz="0" w:space="0" w:color="auto"/>
      </w:divBdr>
    </w:div>
    <w:div w:id="21062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gislation.gov.uk/uksi/2013/1624/contents/ma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si/2013/1624/regulation/19/made" TargetMode="External"/><Relationship Id="rId17" Type="http://schemas.openxmlformats.org/officeDocument/2006/relationships/hyperlink" Target="https://www.legislation.gov.uk/uksi/2012/1034/regulation/22/made" TargetMode="External"/><Relationship Id="rId2" Type="http://schemas.openxmlformats.org/officeDocument/2006/relationships/styles" Target="styles.xml"/><Relationship Id="rId16" Type="http://schemas.openxmlformats.org/officeDocument/2006/relationships/hyperlink" Target="https://www.legislation.gov.uk/uksi/2012/1034/regulation/25/m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3/1624/contents/made" TargetMode="External"/><Relationship Id="rId5" Type="http://schemas.openxmlformats.org/officeDocument/2006/relationships/footnotes" Target="footnotes.xml"/><Relationship Id="rId15" Type="http://schemas.openxmlformats.org/officeDocument/2006/relationships/hyperlink" Target="https://www.gov.uk/government/publications/constitution-of-governing-bodies-of-maintained-schools" TargetMode="External"/><Relationship Id="rId10" Type="http://schemas.openxmlformats.org/officeDocument/2006/relationships/hyperlink" Target="https://www.legislation.gov.uk/uksi/2012/1034/contents/ma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2012/1034/contents/made" TargetMode="External"/><Relationship Id="rId14" Type="http://schemas.openxmlformats.org/officeDocument/2006/relationships/hyperlink" Target="https://www.legislation.gov.uk/uksi/2013/1624/regulation/17/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8873</Words>
  <Characters>50579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Pete Taylor</cp:lastModifiedBy>
  <cp:revision>2</cp:revision>
  <cp:lastPrinted>2022-09-21T13:04:00Z</cp:lastPrinted>
  <dcterms:created xsi:type="dcterms:W3CDTF">2024-01-18T14:21:00Z</dcterms:created>
  <dcterms:modified xsi:type="dcterms:W3CDTF">2024-01-18T14:21:00Z</dcterms:modified>
</cp:coreProperties>
</file>